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008F" w14:textId="77777777" w:rsidR="002A2B99" w:rsidRPr="00363CB5" w:rsidRDefault="00666627">
      <w:pPr>
        <w:spacing w:before="70"/>
        <w:ind w:right="977"/>
        <w:jc w:val="center"/>
        <w:rPr>
          <w:b/>
          <w:sz w:val="28"/>
          <w:szCs w:val="28"/>
        </w:rPr>
      </w:pPr>
      <w:r w:rsidRPr="00363CB5">
        <w:rPr>
          <w:b/>
          <w:sz w:val="28"/>
          <w:szCs w:val="28"/>
        </w:rPr>
        <w:t>PROCES-VERBAL</w:t>
      </w:r>
    </w:p>
    <w:p w14:paraId="58E1768B" w14:textId="77777777" w:rsidR="002A2B99" w:rsidRPr="00363CB5" w:rsidRDefault="00666627">
      <w:pPr>
        <w:spacing w:before="2" w:line="413" w:lineRule="exact"/>
        <w:ind w:right="976"/>
        <w:jc w:val="center"/>
        <w:rPr>
          <w:b/>
          <w:sz w:val="28"/>
          <w:szCs w:val="28"/>
        </w:rPr>
      </w:pPr>
      <w:r w:rsidRPr="00363CB5">
        <w:rPr>
          <w:b/>
          <w:sz w:val="28"/>
          <w:szCs w:val="28"/>
        </w:rPr>
        <w:t>DE L’ASSEMBLEE GENERALE</w:t>
      </w:r>
      <w:r w:rsidRPr="00363CB5">
        <w:rPr>
          <w:b/>
          <w:spacing w:val="-12"/>
          <w:sz w:val="28"/>
          <w:szCs w:val="28"/>
        </w:rPr>
        <w:t xml:space="preserve"> </w:t>
      </w:r>
      <w:r w:rsidRPr="00363CB5">
        <w:rPr>
          <w:b/>
          <w:sz w:val="28"/>
          <w:szCs w:val="28"/>
        </w:rPr>
        <w:t>ORDINAIRE</w:t>
      </w:r>
    </w:p>
    <w:p w14:paraId="5C8D916E" w14:textId="77777777" w:rsidR="002A2B99" w:rsidRPr="00363CB5" w:rsidRDefault="00666627">
      <w:pPr>
        <w:spacing w:line="413" w:lineRule="exact"/>
        <w:ind w:right="980"/>
        <w:jc w:val="center"/>
        <w:rPr>
          <w:b/>
          <w:sz w:val="28"/>
          <w:szCs w:val="28"/>
        </w:rPr>
      </w:pPr>
      <w:r w:rsidRPr="00363CB5">
        <w:rPr>
          <w:b/>
          <w:sz w:val="28"/>
          <w:szCs w:val="28"/>
        </w:rPr>
        <w:t>UFC-Que Choisir du Val</w:t>
      </w:r>
      <w:r w:rsidRPr="00363CB5">
        <w:rPr>
          <w:b/>
          <w:spacing w:val="-12"/>
          <w:sz w:val="28"/>
          <w:szCs w:val="28"/>
        </w:rPr>
        <w:t xml:space="preserve"> </w:t>
      </w:r>
      <w:r w:rsidRPr="00363CB5">
        <w:rPr>
          <w:b/>
          <w:sz w:val="28"/>
          <w:szCs w:val="28"/>
        </w:rPr>
        <w:t>d’Yerres</w:t>
      </w:r>
    </w:p>
    <w:p w14:paraId="3E11081F" w14:textId="4836A43D" w:rsidR="002A2B99" w:rsidRPr="00363CB5" w:rsidRDefault="00F23DEC">
      <w:pPr>
        <w:spacing w:before="122"/>
        <w:ind w:right="980"/>
        <w:jc w:val="center"/>
        <w:rPr>
          <w:b/>
          <w:sz w:val="28"/>
          <w:szCs w:val="28"/>
        </w:rPr>
      </w:pPr>
      <w:r w:rsidRPr="004A6B5F">
        <w:rPr>
          <w:b/>
          <w:sz w:val="28"/>
          <w:szCs w:val="28"/>
        </w:rPr>
        <w:t>16</w:t>
      </w:r>
      <w:r w:rsidR="008D7AD9" w:rsidRPr="004A6B5F">
        <w:rPr>
          <w:b/>
          <w:sz w:val="28"/>
          <w:szCs w:val="28"/>
        </w:rPr>
        <w:t xml:space="preserve"> mars</w:t>
      </w:r>
      <w:r w:rsidR="00666627" w:rsidRPr="004A6B5F">
        <w:rPr>
          <w:b/>
          <w:sz w:val="28"/>
          <w:szCs w:val="28"/>
        </w:rPr>
        <w:t xml:space="preserve"> </w:t>
      </w:r>
      <w:r w:rsidR="00666627" w:rsidRPr="00363CB5">
        <w:rPr>
          <w:b/>
          <w:sz w:val="28"/>
          <w:szCs w:val="28"/>
        </w:rPr>
        <w:t>202</w:t>
      </w:r>
      <w:r w:rsidR="008D7AD9">
        <w:rPr>
          <w:b/>
          <w:sz w:val="28"/>
          <w:szCs w:val="28"/>
        </w:rPr>
        <w:t>4</w:t>
      </w:r>
      <w:r w:rsidR="00666627" w:rsidRPr="00363CB5">
        <w:rPr>
          <w:b/>
          <w:sz w:val="28"/>
          <w:szCs w:val="28"/>
        </w:rPr>
        <w:t xml:space="preserve"> – Boussy-Saint-Antoine</w:t>
      </w:r>
      <w:r w:rsidR="00666627" w:rsidRPr="00363CB5">
        <w:rPr>
          <w:b/>
          <w:spacing w:val="-12"/>
          <w:sz w:val="28"/>
          <w:szCs w:val="28"/>
        </w:rPr>
        <w:t xml:space="preserve"> </w:t>
      </w:r>
      <w:r w:rsidR="00666627" w:rsidRPr="00363CB5">
        <w:rPr>
          <w:b/>
          <w:sz w:val="28"/>
          <w:szCs w:val="28"/>
        </w:rPr>
        <w:t>91800</w:t>
      </w:r>
    </w:p>
    <w:p w14:paraId="2E715AF7" w14:textId="77777777" w:rsidR="002A2B99" w:rsidRPr="001E62F5" w:rsidRDefault="002A2B99">
      <w:pPr>
        <w:pStyle w:val="Corpsdetexte"/>
        <w:spacing w:before="6"/>
        <w:ind w:left="0"/>
        <w:rPr>
          <w:b/>
          <w:bCs/>
          <w:sz w:val="34"/>
          <w:u w:val="single"/>
        </w:rPr>
      </w:pPr>
    </w:p>
    <w:p w14:paraId="4DBB7711" w14:textId="77777777" w:rsidR="002A2B99" w:rsidRPr="001E62F5" w:rsidRDefault="00666627" w:rsidP="004C7A35">
      <w:pPr>
        <w:pStyle w:val="Titre4"/>
        <w:spacing w:line="276" w:lineRule="auto"/>
        <w:ind w:left="0" w:right="567"/>
        <w:rPr>
          <w:b/>
          <w:bCs/>
          <w:sz w:val="24"/>
          <w:szCs w:val="24"/>
          <w:u w:val="single"/>
        </w:rPr>
      </w:pPr>
      <w:r w:rsidRPr="001E62F5">
        <w:rPr>
          <w:b/>
          <w:bCs/>
          <w:sz w:val="24"/>
          <w:szCs w:val="24"/>
          <w:u w:val="single"/>
        </w:rPr>
        <w:t>PRESENCE</w:t>
      </w:r>
    </w:p>
    <w:p w14:paraId="2BD3B001" w14:textId="3373B6D3" w:rsidR="002A2B99" w:rsidRPr="00791A47" w:rsidRDefault="00666627" w:rsidP="004C7A35">
      <w:pPr>
        <w:pStyle w:val="Corpsdetexte"/>
        <w:ind w:left="0" w:right="567"/>
        <w:rPr>
          <w:color w:val="FF0000"/>
          <w:sz w:val="22"/>
          <w:szCs w:val="22"/>
        </w:rPr>
      </w:pPr>
      <w:r w:rsidRPr="00791A47">
        <w:rPr>
          <w:sz w:val="22"/>
          <w:szCs w:val="22"/>
        </w:rPr>
        <w:t>Présents :</w:t>
      </w:r>
      <w:r w:rsidRPr="00791A47">
        <w:rPr>
          <w:spacing w:val="-5"/>
          <w:sz w:val="22"/>
          <w:szCs w:val="22"/>
        </w:rPr>
        <w:t xml:space="preserve"> </w:t>
      </w:r>
      <w:r w:rsidR="002F041F">
        <w:rPr>
          <w:spacing w:val="-5"/>
          <w:sz w:val="22"/>
          <w:szCs w:val="22"/>
        </w:rPr>
        <w:t>19</w:t>
      </w:r>
    </w:p>
    <w:p w14:paraId="7313CE42" w14:textId="2E0AB715" w:rsidR="002A2B99" w:rsidRPr="00791A47" w:rsidRDefault="00666627" w:rsidP="004C7A35">
      <w:pPr>
        <w:pStyle w:val="Corpsdetexte"/>
        <w:ind w:left="0" w:right="567"/>
        <w:rPr>
          <w:sz w:val="22"/>
          <w:szCs w:val="22"/>
        </w:rPr>
      </w:pPr>
      <w:r w:rsidRPr="00791A47">
        <w:rPr>
          <w:sz w:val="22"/>
          <w:szCs w:val="22"/>
        </w:rPr>
        <w:t>Pouvoirs :</w:t>
      </w:r>
      <w:r w:rsidRPr="00791A47">
        <w:rPr>
          <w:spacing w:val="-4"/>
          <w:sz w:val="22"/>
          <w:szCs w:val="22"/>
        </w:rPr>
        <w:t xml:space="preserve"> </w:t>
      </w:r>
      <w:r w:rsidR="002F041F">
        <w:rPr>
          <w:spacing w:val="-4"/>
          <w:sz w:val="22"/>
          <w:szCs w:val="22"/>
        </w:rPr>
        <w:t>46</w:t>
      </w:r>
    </w:p>
    <w:p w14:paraId="59DCA725" w14:textId="77777777" w:rsidR="002A2B99" w:rsidRDefault="002A2B99" w:rsidP="004C7A35">
      <w:pPr>
        <w:pStyle w:val="Corpsdetexte"/>
        <w:spacing w:before="6"/>
        <w:ind w:left="0" w:right="567"/>
        <w:rPr>
          <w:sz w:val="34"/>
        </w:rPr>
      </w:pPr>
    </w:p>
    <w:p w14:paraId="01052950" w14:textId="77777777" w:rsidR="002A2B99" w:rsidRPr="00776990" w:rsidRDefault="00666627" w:rsidP="004C7A35">
      <w:pPr>
        <w:pStyle w:val="Titre4"/>
        <w:spacing w:before="1" w:line="276" w:lineRule="auto"/>
        <w:ind w:left="0" w:right="567"/>
        <w:rPr>
          <w:b/>
          <w:bCs/>
          <w:sz w:val="24"/>
          <w:szCs w:val="24"/>
          <w:u w:val="single"/>
        </w:rPr>
      </w:pPr>
      <w:r w:rsidRPr="00776990">
        <w:rPr>
          <w:b/>
          <w:bCs/>
          <w:sz w:val="24"/>
          <w:szCs w:val="24"/>
          <w:u w:val="single"/>
        </w:rPr>
        <w:t>DESIGNATION DU PRESIDENT ET SECRETAIRE DE</w:t>
      </w:r>
      <w:r w:rsidRPr="00776990">
        <w:rPr>
          <w:b/>
          <w:bCs/>
          <w:spacing w:val="-19"/>
          <w:sz w:val="24"/>
          <w:szCs w:val="24"/>
          <w:u w:val="single"/>
        </w:rPr>
        <w:t xml:space="preserve"> </w:t>
      </w:r>
      <w:r w:rsidRPr="00776990">
        <w:rPr>
          <w:b/>
          <w:bCs/>
          <w:sz w:val="24"/>
          <w:szCs w:val="24"/>
          <w:u w:val="single"/>
        </w:rPr>
        <w:t>SEANCE</w:t>
      </w:r>
    </w:p>
    <w:p w14:paraId="3E0E80A2" w14:textId="42E64983" w:rsidR="002A2B99" w:rsidRPr="00791A47" w:rsidRDefault="00666627" w:rsidP="004C7A35">
      <w:pPr>
        <w:pStyle w:val="Corpsdetexte"/>
        <w:spacing w:before="118" w:line="276" w:lineRule="auto"/>
        <w:ind w:left="0" w:right="567"/>
        <w:rPr>
          <w:sz w:val="22"/>
          <w:szCs w:val="22"/>
        </w:rPr>
      </w:pPr>
      <w:r w:rsidRPr="00791A47">
        <w:rPr>
          <w:sz w:val="22"/>
          <w:szCs w:val="22"/>
        </w:rPr>
        <w:t>Le secrétariat de séance est assuré par</w:t>
      </w:r>
      <w:r w:rsidR="00F356EB" w:rsidRPr="004A6B5F">
        <w:rPr>
          <w:sz w:val="22"/>
          <w:szCs w:val="22"/>
        </w:rPr>
        <w:t xml:space="preserve"> </w:t>
      </w:r>
      <w:r w:rsidR="004A6B5F" w:rsidRPr="004A6B5F">
        <w:rPr>
          <w:sz w:val="22"/>
          <w:szCs w:val="22"/>
        </w:rPr>
        <w:t xml:space="preserve">Laurence </w:t>
      </w:r>
      <w:proofErr w:type="spellStart"/>
      <w:r w:rsidR="004A6B5F" w:rsidRPr="004A6B5F">
        <w:rPr>
          <w:sz w:val="22"/>
          <w:szCs w:val="22"/>
        </w:rPr>
        <w:t>Varey</w:t>
      </w:r>
      <w:proofErr w:type="spellEnd"/>
      <w:r w:rsidRPr="00791A47">
        <w:rPr>
          <w:sz w:val="22"/>
          <w:szCs w:val="22"/>
        </w:rPr>
        <w:t xml:space="preserve"> , </w:t>
      </w:r>
      <w:r w:rsidR="004A6B5F">
        <w:rPr>
          <w:sz w:val="22"/>
          <w:szCs w:val="22"/>
        </w:rPr>
        <w:t>membre du Conseil d’Administration</w:t>
      </w:r>
      <w:r w:rsidRPr="00791A47">
        <w:rPr>
          <w:sz w:val="22"/>
          <w:szCs w:val="22"/>
        </w:rPr>
        <w:t xml:space="preserve">, la présidence de séance par </w:t>
      </w:r>
      <w:r w:rsidR="00F356EB" w:rsidRPr="00791A47">
        <w:rPr>
          <w:sz w:val="22"/>
          <w:szCs w:val="22"/>
        </w:rPr>
        <w:t>Daniel Abriol</w:t>
      </w:r>
      <w:r w:rsidRPr="00791A47">
        <w:rPr>
          <w:sz w:val="22"/>
          <w:szCs w:val="22"/>
        </w:rPr>
        <w:t xml:space="preserve">, </w:t>
      </w:r>
      <w:r w:rsidR="001C33D5">
        <w:rPr>
          <w:sz w:val="22"/>
          <w:szCs w:val="22"/>
        </w:rPr>
        <w:t>Représentant légal</w:t>
      </w:r>
      <w:r w:rsidRPr="00791A47">
        <w:rPr>
          <w:sz w:val="22"/>
          <w:szCs w:val="22"/>
        </w:rPr>
        <w:t xml:space="preserve"> de</w:t>
      </w:r>
      <w:r w:rsidRPr="00791A47">
        <w:rPr>
          <w:spacing w:val="-19"/>
          <w:sz w:val="22"/>
          <w:szCs w:val="22"/>
        </w:rPr>
        <w:t xml:space="preserve"> </w:t>
      </w:r>
      <w:r w:rsidRPr="00791A47">
        <w:rPr>
          <w:sz w:val="22"/>
          <w:szCs w:val="22"/>
        </w:rPr>
        <w:t>l’association.</w:t>
      </w:r>
    </w:p>
    <w:p w14:paraId="4D69A4E3" w14:textId="77777777" w:rsidR="002A2B99" w:rsidRDefault="002A2B99" w:rsidP="004C7A35">
      <w:pPr>
        <w:pStyle w:val="Corpsdetexte"/>
        <w:spacing w:before="6"/>
        <w:ind w:left="0" w:right="567"/>
        <w:rPr>
          <w:sz w:val="34"/>
        </w:rPr>
      </w:pPr>
    </w:p>
    <w:p w14:paraId="67FE0CB7" w14:textId="183AC7A3" w:rsidR="00634AC3" w:rsidRPr="00776990" w:rsidRDefault="00666627" w:rsidP="004C7A35">
      <w:pPr>
        <w:pStyle w:val="Titre4"/>
        <w:spacing w:after="120" w:line="276" w:lineRule="auto"/>
        <w:ind w:left="0" w:right="567"/>
        <w:rPr>
          <w:b/>
          <w:bCs/>
          <w:sz w:val="24"/>
          <w:szCs w:val="24"/>
          <w:u w:val="single"/>
        </w:rPr>
      </w:pPr>
      <w:r w:rsidRPr="00776990">
        <w:rPr>
          <w:b/>
          <w:bCs/>
          <w:sz w:val="24"/>
          <w:szCs w:val="24"/>
          <w:u w:val="single"/>
        </w:rPr>
        <w:t>APPROBATION DU COMPTE-RENDU DE L’AG</w:t>
      </w:r>
      <w:r w:rsidRPr="00776990">
        <w:rPr>
          <w:b/>
          <w:bCs/>
          <w:spacing w:val="-21"/>
          <w:sz w:val="24"/>
          <w:szCs w:val="24"/>
          <w:u w:val="single"/>
        </w:rPr>
        <w:t xml:space="preserve"> </w:t>
      </w:r>
      <w:r w:rsidRPr="00776990">
        <w:rPr>
          <w:b/>
          <w:bCs/>
          <w:sz w:val="24"/>
          <w:szCs w:val="24"/>
          <w:u w:val="single"/>
        </w:rPr>
        <w:t>PRECEDENTE</w:t>
      </w:r>
    </w:p>
    <w:p w14:paraId="13945AF1" w14:textId="1944187B" w:rsidR="002A2B99" w:rsidRPr="00791A47" w:rsidRDefault="00666627" w:rsidP="004C7A35">
      <w:pPr>
        <w:ind w:right="567"/>
      </w:pPr>
      <w:r w:rsidRPr="00791A47">
        <w:t>Le compte-rendu de la dernière Assemblée Générale (</w:t>
      </w:r>
      <w:r w:rsidR="004A6B5F">
        <w:t>18</w:t>
      </w:r>
      <w:r w:rsidR="00F27731">
        <w:t xml:space="preserve"> mars 202</w:t>
      </w:r>
      <w:r w:rsidR="008D7AD9">
        <w:t>3</w:t>
      </w:r>
      <w:r w:rsidRPr="00791A47">
        <w:t xml:space="preserve">) est paru dans notre journal Val d’Yerres Consommateurs </w:t>
      </w:r>
      <w:r w:rsidR="004A6B5F">
        <w:t>« avril</w:t>
      </w:r>
      <w:r w:rsidR="00774FF7" w:rsidRPr="00791A47">
        <w:t xml:space="preserve"> 202</w:t>
      </w:r>
      <w:r w:rsidR="008D7AD9">
        <w:t>3</w:t>
      </w:r>
      <w:r w:rsidR="004A6B5F">
        <w:t> »</w:t>
      </w:r>
      <w:r w:rsidRPr="00791A47">
        <w:t>.</w:t>
      </w:r>
    </w:p>
    <w:p w14:paraId="3D717BAF" w14:textId="77777777" w:rsidR="002A2B99" w:rsidRPr="00791A47" w:rsidRDefault="00666627" w:rsidP="004C7A35">
      <w:pPr>
        <w:pStyle w:val="Corpsdetexte"/>
        <w:spacing w:before="120"/>
        <w:ind w:left="0" w:right="567"/>
        <w:rPr>
          <w:sz w:val="22"/>
          <w:szCs w:val="22"/>
        </w:rPr>
      </w:pPr>
      <w:r w:rsidRPr="00791A47">
        <w:rPr>
          <w:sz w:val="22"/>
          <w:szCs w:val="22"/>
        </w:rPr>
        <w:t>Aucune remarque n’est formulée sur ce</w:t>
      </w:r>
      <w:r w:rsidRPr="00791A47">
        <w:rPr>
          <w:spacing w:val="-17"/>
          <w:sz w:val="22"/>
          <w:szCs w:val="22"/>
        </w:rPr>
        <w:t xml:space="preserve"> </w:t>
      </w:r>
      <w:r w:rsidRPr="00791A47">
        <w:rPr>
          <w:sz w:val="22"/>
          <w:szCs w:val="22"/>
        </w:rPr>
        <w:t>compte-rendu.</w:t>
      </w:r>
    </w:p>
    <w:p w14:paraId="45A2C1E4" w14:textId="77777777" w:rsidR="002A2B99" w:rsidRDefault="002A2B99" w:rsidP="004C7A35">
      <w:pPr>
        <w:pStyle w:val="Corpsdetexte"/>
        <w:ind w:left="0" w:right="567"/>
        <w:rPr>
          <w:sz w:val="20"/>
        </w:rPr>
      </w:pPr>
    </w:p>
    <w:p w14:paraId="0FF50F17" w14:textId="16D2DB8D" w:rsidR="002A2B99" w:rsidRDefault="00F356EB" w:rsidP="004C7A35">
      <w:pPr>
        <w:pStyle w:val="Corpsdetexte"/>
        <w:spacing w:before="9"/>
        <w:ind w:left="0" w:right="567"/>
        <w:rPr>
          <w:sz w:val="21"/>
        </w:rPr>
      </w:pPr>
      <w:r>
        <w:rPr>
          <w:noProof/>
        </w:rPr>
        <mc:AlternateContent>
          <mc:Choice Requires="wps">
            <w:drawing>
              <wp:anchor distT="0" distB="0" distL="0" distR="0" simplePos="0" relativeHeight="487587840" behindDoc="1" locked="0" layoutInCell="1" allowOverlap="1" wp14:anchorId="7FA7F2B8" wp14:editId="27258513">
                <wp:simplePos x="0" y="0"/>
                <wp:positionH relativeFrom="page">
                  <wp:posOffset>830580</wp:posOffset>
                </wp:positionH>
                <wp:positionV relativeFrom="paragraph">
                  <wp:posOffset>183515</wp:posOffset>
                </wp:positionV>
                <wp:extent cx="5904230" cy="685800"/>
                <wp:effectExtent l="0" t="0" r="20320" b="1905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58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8B3B5A" w14:textId="562EB275" w:rsidR="00F27731" w:rsidRDefault="009E0034" w:rsidP="007256F8">
                            <w:pPr>
                              <w:spacing w:before="17"/>
                              <w:ind w:left="107"/>
                              <w:rPr>
                                <w:b/>
                                <w:sz w:val="24"/>
                              </w:rPr>
                            </w:pPr>
                            <w:r>
                              <w:rPr>
                                <w:b/>
                                <w:sz w:val="24"/>
                              </w:rPr>
                              <w:t xml:space="preserve">Approbation du compte-rendu de l’AG du </w:t>
                            </w:r>
                            <w:r w:rsidR="004A6B5F">
                              <w:rPr>
                                <w:b/>
                                <w:sz w:val="24"/>
                              </w:rPr>
                              <w:t>18 mars</w:t>
                            </w:r>
                            <w:r>
                              <w:rPr>
                                <w:b/>
                                <w:sz w:val="24"/>
                              </w:rPr>
                              <w:t xml:space="preserve"> 202</w:t>
                            </w:r>
                            <w:r w:rsidR="004A6B5F">
                              <w:rPr>
                                <w:b/>
                                <w:sz w:val="24"/>
                              </w:rPr>
                              <w:t>3</w:t>
                            </w:r>
                          </w:p>
                          <w:p w14:paraId="0CBAAC71" w14:textId="77777777" w:rsidR="00F27731" w:rsidRDefault="009E0034" w:rsidP="007256F8">
                            <w:pPr>
                              <w:spacing w:before="17"/>
                              <w:ind w:left="107"/>
                            </w:pPr>
                            <w:r>
                              <w:t xml:space="preserve">Le secrétaire de séance fait voter ce point. </w:t>
                            </w:r>
                          </w:p>
                          <w:p w14:paraId="575011B3" w14:textId="2CDD2287" w:rsidR="009E0034" w:rsidRPr="00F27731" w:rsidRDefault="009E0034" w:rsidP="007256F8">
                            <w:pPr>
                              <w:spacing w:before="17"/>
                              <w:ind w:left="107"/>
                              <w:rPr>
                                <w:b/>
                                <w:sz w:val="24"/>
                              </w:rPr>
                            </w:pPr>
                            <w:r>
                              <w:t>Vote pour :</w:t>
                            </w:r>
                            <w:r w:rsidR="004A6B5F">
                              <w:t xml:space="preserve"> </w:t>
                            </w:r>
                            <w:r w:rsidR="009B08ED">
                              <w:t>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7F2B8" id="_x0000_t202" coordsize="21600,21600" o:spt="202" path="m,l,21600r21600,l21600,xe">
                <v:stroke joinstyle="miter"/>
                <v:path gradientshapeok="t" o:connecttype="rect"/>
              </v:shapetype>
              <v:shape id="Text Box 8" o:spid="_x0000_s1026" type="#_x0000_t202" style="position:absolute;margin-left:65.4pt;margin-top:14.45pt;width:464.9pt;height:5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" filled="f" strokeweight=".16936mm">
                <v:textbox inset="0,0,0,0">
                  <w:txbxContent>
                    <w:p w14:paraId="7E8B3B5A" w14:textId="562EB275" w:rsidR="00F27731" w:rsidRDefault="009E0034" w:rsidP="007256F8">
                      <w:pPr>
                        <w:spacing w:before="17"/>
                        <w:ind w:left="107"/>
                        <w:rPr>
                          <w:b/>
                          <w:sz w:val="24"/>
                        </w:rPr>
                      </w:pPr>
                      <w:r>
                        <w:rPr>
                          <w:b/>
                          <w:sz w:val="24"/>
                        </w:rPr>
                        <w:t xml:space="preserve">Approbation du compte-rendu de l’AG du </w:t>
                      </w:r>
                      <w:r w:rsidR="004A6B5F">
                        <w:rPr>
                          <w:b/>
                          <w:sz w:val="24"/>
                        </w:rPr>
                        <w:t>18 mars</w:t>
                      </w:r>
                      <w:r>
                        <w:rPr>
                          <w:b/>
                          <w:sz w:val="24"/>
                        </w:rPr>
                        <w:t xml:space="preserve"> 202</w:t>
                      </w:r>
                      <w:r w:rsidR="004A6B5F">
                        <w:rPr>
                          <w:b/>
                          <w:sz w:val="24"/>
                        </w:rPr>
                        <w:t>3</w:t>
                      </w:r>
                    </w:p>
                    <w:p w14:paraId="0CBAAC71" w14:textId="77777777" w:rsidR="00F27731" w:rsidRDefault="009E0034" w:rsidP="007256F8">
                      <w:pPr>
                        <w:spacing w:before="17"/>
                        <w:ind w:left="107"/>
                      </w:pPr>
                      <w:r>
                        <w:t xml:space="preserve">Le secrétaire de séance fait voter ce point. </w:t>
                      </w:r>
                    </w:p>
                    <w:p w14:paraId="575011B3" w14:textId="2CDD2287" w:rsidR="009E0034" w:rsidRPr="00F27731" w:rsidRDefault="009E0034" w:rsidP="007256F8">
                      <w:pPr>
                        <w:spacing w:before="17"/>
                        <w:ind w:left="107"/>
                        <w:rPr>
                          <w:b/>
                          <w:sz w:val="24"/>
                        </w:rPr>
                      </w:pPr>
                      <w:r>
                        <w:t>Vote pour :</w:t>
                      </w:r>
                      <w:r w:rsidR="004A6B5F">
                        <w:t xml:space="preserve"> </w:t>
                      </w:r>
                      <w:r w:rsidR="009B08ED">
                        <w:t>65</w:t>
                      </w:r>
                    </w:p>
                  </w:txbxContent>
                </v:textbox>
                <w10:wrap type="topAndBottom" anchorx="page"/>
              </v:shape>
            </w:pict>
          </mc:Fallback>
        </mc:AlternateContent>
      </w:r>
    </w:p>
    <w:p w14:paraId="47508EDE" w14:textId="77777777" w:rsidR="002A2B99" w:rsidRDefault="002A2B99" w:rsidP="004C7A35">
      <w:pPr>
        <w:pStyle w:val="Corpsdetexte"/>
        <w:spacing w:before="7"/>
        <w:ind w:left="0" w:right="567"/>
        <w:rPr>
          <w:sz w:val="23"/>
        </w:rPr>
      </w:pPr>
    </w:p>
    <w:p w14:paraId="7885A63F" w14:textId="77777777" w:rsidR="002A2B99" w:rsidRPr="00776990" w:rsidRDefault="00666627" w:rsidP="004C7A35">
      <w:pPr>
        <w:pStyle w:val="Titre4"/>
        <w:spacing w:before="92"/>
        <w:ind w:left="0" w:right="567"/>
        <w:rPr>
          <w:b/>
          <w:bCs/>
          <w:sz w:val="24"/>
          <w:szCs w:val="24"/>
          <w:u w:val="single"/>
        </w:rPr>
      </w:pPr>
      <w:r w:rsidRPr="00776990">
        <w:rPr>
          <w:b/>
          <w:bCs/>
          <w:sz w:val="24"/>
          <w:szCs w:val="24"/>
          <w:u w:val="single"/>
        </w:rPr>
        <w:t>RAPPEL DE L’ORDRE DU</w:t>
      </w:r>
      <w:r w:rsidRPr="00776990">
        <w:rPr>
          <w:b/>
          <w:bCs/>
          <w:spacing w:val="-10"/>
          <w:sz w:val="24"/>
          <w:szCs w:val="24"/>
          <w:u w:val="single"/>
        </w:rPr>
        <w:t xml:space="preserve"> </w:t>
      </w:r>
      <w:r w:rsidRPr="00776990">
        <w:rPr>
          <w:b/>
          <w:bCs/>
          <w:sz w:val="24"/>
          <w:szCs w:val="24"/>
          <w:u w:val="single"/>
        </w:rPr>
        <w:t>JOUR</w:t>
      </w:r>
    </w:p>
    <w:p w14:paraId="6F0FF4CA" w14:textId="77777777" w:rsidR="002A2B99" w:rsidRDefault="002A2B99" w:rsidP="004C7A35">
      <w:pPr>
        <w:pStyle w:val="Corpsdetexte"/>
        <w:spacing w:before="10"/>
        <w:ind w:left="0" w:right="567"/>
        <w:rPr>
          <w:sz w:val="16"/>
        </w:rPr>
      </w:pPr>
    </w:p>
    <w:p w14:paraId="0532D231" w14:textId="283587C8" w:rsidR="00746A0F" w:rsidRDefault="00525542" w:rsidP="004C7A35">
      <w:pPr>
        <w:pStyle w:val="Corpsdetexte"/>
        <w:spacing w:line="276" w:lineRule="auto"/>
        <w:ind w:left="0" w:right="567"/>
        <w:rPr>
          <w:sz w:val="22"/>
          <w:szCs w:val="22"/>
        </w:rPr>
      </w:pPr>
      <w:r>
        <w:rPr>
          <w:sz w:val="22"/>
          <w:szCs w:val="22"/>
        </w:rPr>
        <w:t xml:space="preserve">A </w:t>
      </w:r>
      <w:r w:rsidR="00666627" w:rsidRPr="00183FF5">
        <w:rPr>
          <w:sz w:val="22"/>
          <w:szCs w:val="22"/>
        </w:rPr>
        <w:t>Rapport moral et d’activité 20</w:t>
      </w:r>
      <w:r w:rsidR="00F356EB" w:rsidRPr="00183FF5">
        <w:rPr>
          <w:sz w:val="22"/>
          <w:szCs w:val="22"/>
        </w:rPr>
        <w:t>2</w:t>
      </w:r>
      <w:r w:rsidR="008D7AD9">
        <w:rPr>
          <w:sz w:val="22"/>
          <w:szCs w:val="22"/>
        </w:rPr>
        <w:t>3</w:t>
      </w:r>
      <w:r w:rsidR="00666627" w:rsidRPr="00183FF5">
        <w:rPr>
          <w:sz w:val="22"/>
          <w:szCs w:val="22"/>
        </w:rPr>
        <w:t xml:space="preserve"> Projets d’actions pour 202</w:t>
      </w:r>
      <w:r w:rsidR="008D7AD9">
        <w:rPr>
          <w:sz w:val="22"/>
          <w:szCs w:val="22"/>
        </w:rPr>
        <w:t>4</w:t>
      </w:r>
    </w:p>
    <w:p w14:paraId="522EE384" w14:textId="22A9388A" w:rsidR="002A2B99" w:rsidRPr="00183FF5" w:rsidRDefault="00525542" w:rsidP="004C7A35">
      <w:pPr>
        <w:pStyle w:val="Corpsdetexte"/>
        <w:spacing w:line="276" w:lineRule="auto"/>
        <w:ind w:left="0" w:right="567"/>
        <w:rPr>
          <w:sz w:val="22"/>
          <w:szCs w:val="22"/>
        </w:rPr>
      </w:pPr>
      <w:r>
        <w:rPr>
          <w:sz w:val="22"/>
          <w:szCs w:val="22"/>
        </w:rPr>
        <w:t xml:space="preserve">B </w:t>
      </w:r>
      <w:r w:rsidR="00666627" w:rsidRPr="00183FF5">
        <w:rPr>
          <w:sz w:val="22"/>
          <w:szCs w:val="22"/>
        </w:rPr>
        <w:t>Rapport financier</w:t>
      </w:r>
      <w:r w:rsidR="00666627" w:rsidRPr="00183FF5">
        <w:rPr>
          <w:spacing w:val="-3"/>
          <w:sz w:val="22"/>
          <w:szCs w:val="22"/>
        </w:rPr>
        <w:t xml:space="preserve"> </w:t>
      </w:r>
      <w:r w:rsidR="00666627" w:rsidRPr="00183FF5">
        <w:rPr>
          <w:sz w:val="22"/>
          <w:szCs w:val="22"/>
        </w:rPr>
        <w:t>202</w:t>
      </w:r>
      <w:r w:rsidR="008D7AD9">
        <w:rPr>
          <w:sz w:val="22"/>
          <w:szCs w:val="22"/>
        </w:rPr>
        <w:t>3</w:t>
      </w:r>
    </w:p>
    <w:p w14:paraId="7ACBB8F4" w14:textId="58132504" w:rsidR="002E4B04" w:rsidRDefault="00525542" w:rsidP="004C7A35">
      <w:pPr>
        <w:pStyle w:val="Corpsdetexte"/>
        <w:spacing w:before="4" w:line="276" w:lineRule="auto"/>
        <w:ind w:left="0" w:right="567"/>
        <w:rPr>
          <w:sz w:val="22"/>
          <w:szCs w:val="22"/>
        </w:rPr>
      </w:pPr>
      <w:r>
        <w:rPr>
          <w:sz w:val="22"/>
          <w:szCs w:val="22"/>
        </w:rPr>
        <w:t xml:space="preserve">C </w:t>
      </w:r>
      <w:r w:rsidR="00666627" w:rsidRPr="00183FF5">
        <w:rPr>
          <w:sz w:val="22"/>
          <w:szCs w:val="22"/>
        </w:rPr>
        <w:t>Budget prévisionnel 202</w:t>
      </w:r>
      <w:r w:rsidR="008D7AD9">
        <w:rPr>
          <w:sz w:val="22"/>
          <w:szCs w:val="22"/>
        </w:rPr>
        <w:t>4</w:t>
      </w:r>
      <w:r w:rsidR="002E4B04">
        <w:rPr>
          <w:sz w:val="22"/>
          <w:szCs w:val="22"/>
        </w:rPr>
        <w:t>.</w:t>
      </w:r>
    </w:p>
    <w:p w14:paraId="6BDB1BC9" w14:textId="52B65F4C" w:rsidR="002A2B99" w:rsidRPr="00183FF5" w:rsidRDefault="00525542" w:rsidP="004C7A35">
      <w:pPr>
        <w:pStyle w:val="Corpsdetexte"/>
        <w:spacing w:before="4" w:line="276" w:lineRule="auto"/>
        <w:ind w:left="0" w:right="567"/>
        <w:rPr>
          <w:sz w:val="22"/>
          <w:szCs w:val="22"/>
        </w:rPr>
      </w:pPr>
      <w:r>
        <w:rPr>
          <w:sz w:val="22"/>
          <w:szCs w:val="22"/>
        </w:rPr>
        <w:t xml:space="preserve">D </w:t>
      </w:r>
      <w:r w:rsidR="00666627" w:rsidRPr="00183FF5">
        <w:rPr>
          <w:sz w:val="22"/>
          <w:szCs w:val="22"/>
        </w:rPr>
        <w:t>Montant de</w:t>
      </w:r>
      <w:r w:rsidR="00666627" w:rsidRPr="00183FF5">
        <w:rPr>
          <w:spacing w:val="-3"/>
          <w:sz w:val="22"/>
          <w:szCs w:val="22"/>
        </w:rPr>
        <w:t xml:space="preserve"> </w:t>
      </w:r>
      <w:r w:rsidR="00666627" w:rsidRPr="00183FF5">
        <w:rPr>
          <w:sz w:val="22"/>
          <w:szCs w:val="22"/>
        </w:rPr>
        <w:t>l’adhésion</w:t>
      </w:r>
    </w:p>
    <w:p w14:paraId="6E8FD966" w14:textId="0236CE7D" w:rsidR="002E4B04" w:rsidRDefault="00525542" w:rsidP="004C7A35">
      <w:pPr>
        <w:pStyle w:val="Corpsdetexte"/>
        <w:spacing w:line="276" w:lineRule="auto"/>
        <w:ind w:left="0" w:right="567"/>
        <w:rPr>
          <w:sz w:val="22"/>
          <w:szCs w:val="22"/>
        </w:rPr>
      </w:pPr>
      <w:r>
        <w:rPr>
          <w:sz w:val="22"/>
          <w:szCs w:val="22"/>
        </w:rPr>
        <w:t xml:space="preserve">E </w:t>
      </w:r>
      <w:r w:rsidR="00666627" w:rsidRPr="00183FF5">
        <w:rPr>
          <w:sz w:val="22"/>
          <w:szCs w:val="22"/>
        </w:rPr>
        <w:t xml:space="preserve">Renouvellement du Conseil d’Administration </w:t>
      </w:r>
    </w:p>
    <w:p w14:paraId="4FC5F03F" w14:textId="042B543B" w:rsidR="002A2B99" w:rsidRPr="00183FF5" w:rsidRDefault="00525542" w:rsidP="004C7A35">
      <w:pPr>
        <w:pStyle w:val="Corpsdetexte"/>
        <w:spacing w:line="276" w:lineRule="auto"/>
        <w:ind w:left="0" w:right="567"/>
        <w:rPr>
          <w:sz w:val="22"/>
          <w:szCs w:val="22"/>
        </w:rPr>
      </w:pPr>
      <w:r>
        <w:rPr>
          <w:sz w:val="22"/>
          <w:szCs w:val="22"/>
        </w:rPr>
        <w:t xml:space="preserve">F </w:t>
      </w:r>
      <w:r w:rsidR="00666627" w:rsidRPr="00183FF5">
        <w:rPr>
          <w:sz w:val="22"/>
          <w:szCs w:val="22"/>
        </w:rPr>
        <w:t>Questions</w:t>
      </w:r>
      <w:r w:rsidR="00666627" w:rsidRPr="00183FF5">
        <w:rPr>
          <w:spacing w:val="-1"/>
          <w:sz w:val="22"/>
          <w:szCs w:val="22"/>
        </w:rPr>
        <w:t xml:space="preserve"> </w:t>
      </w:r>
      <w:r w:rsidR="00666627" w:rsidRPr="00183FF5">
        <w:rPr>
          <w:sz w:val="22"/>
          <w:szCs w:val="22"/>
        </w:rPr>
        <w:t>diverses</w:t>
      </w:r>
    </w:p>
    <w:p w14:paraId="779E6F09" w14:textId="77777777" w:rsidR="002A2B99" w:rsidRDefault="002A2B99" w:rsidP="004C7A35">
      <w:pPr>
        <w:spacing w:line="343" w:lineRule="auto"/>
        <w:ind w:right="567"/>
        <w:sectPr w:rsidR="002A2B99" w:rsidSect="002A39CD">
          <w:footerReference w:type="default" r:id="rId8"/>
          <w:type w:val="continuous"/>
          <w:pgSz w:w="11910" w:h="16840"/>
          <w:pgMar w:top="1460" w:right="220" w:bottom="1200" w:left="1200" w:header="720" w:footer="1002" w:gutter="0"/>
          <w:pgNumType w:start="1"/>
          <w:cols w:space="720"/>
        </w:sectPr>
      </w:pPr>
    </w:p>
    <w:p w14:paraId="16AEC21C" w14:textId="77777777" w:rsidR="008C7037" w:rsidRDefault="008C7037" w:rsidP="008C7037">
      <w:pPr>
        <w:pStyle w:val="Paragraphedeliste"/>
        <w:spacing w:before="120"/>
        <w:ind w:left="735" w:right="567" w:firstLine="0"/>
        <w:rPr>
          <w:b/>
          <w:bCs/>
          <w:sz w:val="36"/>
          <w:szCs w:val="36"/>
        </w:rPr>
      </w:pPr>
      <w:bookmarkStart w:id="0" w:name="_Hlk94516312"/>
      <w:r>
        <w:rPr>
          <w:b/>
          <w:bCs/>
          <w:sz w:val="36"/>
          <w:szCs w:val="36"/>
        </w:rPr>
        <w:lastRenderedPageBreak/>
        <w:t xml:space="preserve">A - </w:t>
      </w:r>
      <w:r w:rsidRPr="00510576">
        <w:rPr>
          <w:b/>
          <w:bCs/>
          <w:sz w:val="36"/>
          <w:szCs w:val="36"/>
        </w:rPr>
        <w:t>RAPPORT MORAL ET</w:t>
      </w:r>
      <w:r w:rsidRPr="00510576">
        <w:rPr>
          <w:b/>
          <w:bCs/>
          <w:spacing w:val="-8"/>
          <w:sz w:val="36"/>
          <w:szCs w:val="36"/>
        </w:rPr>
        <w:t xml:space="preserve"> </w:t>
      </w:r>
      <w:r w:rsidRPr="00510576">
        <w:rPr>
          <w:b/>
          <w:bCs/>
          <w:sz w:val="36"/>
          <w:szCs w:val="36"/>
        </w:rPr>
        <w:t>D’ACTIVITE</w:t>
      </w:r>
    </w:p>
    <w:p w14:paraId="49595AE4" w14:textId="77777777" w:rsidR="008C7037" w:rsidRPr="00510576" w:rsidRDefault="008C7037" w:rsidP="008C7037">
      <w:pPr>
        <w:pStyle w:val="Paragraphedeliste"/>
        <w:spacing w:before="120"/>
        <w:ind w:left="735" w:right="567" w:firstLine="0"/>
        <w:rPr>
          <w:b/>
          <w:bCs/>
          <w:sz w:val="36"/>
          <w:szCs w:val="36"/>
        </w:rPr>
      </w:pPr>
    </w:p>
    <w:p w14:paraId="0400AD31" w14:textId="77777777" w:rsidR="008C7037" w:rsidRDefault="008C7037" w:rsidP="008C7037">
      <w:pPr>
        <w:pStyle w:val="Corpsdetexte"/>
        <w:spacing w:before="10"/>
        <w:ind w:left="0" w:right="567"/>
        <w:rPr>
          <w:sz w:val="22"/>
          <w:szCs w:val="22"/>
        </w:rPr>
      </w:pPr>
      <w:r>
        <w:rPr>
          <w:sz w:val="22"/>
          <w:szCs w:val="22"/>
        </w:rPr>
        <w:t xml:space="preserve">L’année 2023 a été exercice charnière dans la vie de notre groupe des bénévoles, après la </w:t>
      </w:r>
    </w:p>
    <w:p w14:paraId="2900F031" w14:textId="77777777" w:rsidR="008C7037" w:rsidRDefault="008C7037" w:rsidP="008C7037">
      <w:pPr>
        <w:pStyle w:val="Corpsdetexte"/>
        <w:spacing w:before="10"/>
        <w:ind w:left="0" w:right="567"/>
        <w:rPr>
          <w:sz w:val="22"/>
          <w:szCs w:val="22"/>
        </w:rPr>
      </w:pPr>
      <w:r>
        <w:rPr>
          <w:sz w:val="22"/>
          <w:szCs w:val="22"/>
        </w:rPr>
        <w:t xml:space="preserve">décision prise en AGE de changer notre mode de fonctionnement il a fallu tenir compte des modifications que cela impliquait. Nous avons dû réécrire nos statuts et rédiger un nouveau règlement intérieur, organiser les différents pôles d’activité, nommer des responsables dans </w:t>
      </w:r>
    </w:p>
    <w:p w14:paraId="240B54E7" w14:textId="77777777" w:rsidR="008C7037" w:rsidRDefault="008C7037" w:rsidP="008C7037">
      <w:pPr>
        <w:pStyle w:val="Corpsdetexte"/>
        <w:spacing w:before="10"/>
        <w:ind w:left="0" w:right="567"/>
        <w:rPr>
          <w:sz w:val="22"/>
          <w:szCs w:val="22"/>
        </w:rPr>
      </w:pPr>
      <w:r>
        <w:rPr>
          <w:sz w:val="22"/>
          <w:szCs w:val="22"/>
        </w:rPr>
        <w:t>chaque pôle et leurs adjoints.</w:t>
      </w:r>
    </w:p>
    <w:p w14:paraId="61C4F83C" w14:textId="77777777" w:rsidR="008C7037" w:rsidRDefault="008C7037" w:rsidP="008C7037">
      <w:pPr>
        <w:pStyle w:val="Corpsdetexte"/>
        <w:spacing w:before="10"/>
        <w:ind w:left="0" w:right="567"/>
        <w:rPr>
          <w:sz w:val="22"/>
          <w:szCs w:val="22"/>
        </w:rPr>
      </w:pPr>
      <w:r>
        <w:rPr>
          <w:sz w:val="22"/>
          <w:szCs w:val="22"/>
        </w:rPr>
        <w:t xml:space="preserve">Concernant les ressources vitales pour notre Association qui sont : les adhérents et les bénévoles, nous constatons une baisse continuelle du nombre des adhérents et une diminution du nombre des bénévoles, après le rush post covid avec 14 candidats, 1 seul est encore parmi nous. Les anciens souhaitent passer le flambeau </w:t>
      </w:r>
      <w:r w:rsidRPr="001672D3">
        <w:rPr>
          <w:sz w:val="22"/>
          <w:szCs w:val="22"/>
        </w:rPr>
        <w:t>ou bien leur état de santé ne leur permet plus d’assurer leurs fonctions assidûment.</w:t>
      </w:r>
    </w:p>
    <w:p w14:paraId="5C73F93A" w14:textId="77777777" w:rsidR="008C7037" w:rsidRDefault="008C7037" w:rsidP="008C7037">
      <w:pPr>
        <w:pStyle w:val="Corpsdetexte"/>
        <w:spacing w:before="10"/>
        <w:ind w:left="0" w:right="567"/>
        <w:rPr>
          <w:sz w:val="22"/>
          <w:szCs w:val="22"/>
        </w:rPr>
      </w:pPr>
      <w:r>
        <w:rPr>
          <w:sz w:val="22"/>
          <w:szCs w:val="22"/>
        </w:rPr>
        <w:t xml:space="preserve">Le pôle litige n’est plus en mesure d’assurer le traitement des litiges en ligne, nous ne tenons plus qu’une permanence par semaine après la cessation d’activité de Jacques (qui tenait la permanence de Brunoy). </w:t>
      </w:r>
    </w:p>
    <w:p w14:paraId="682D0155" w14:textId="77777777" w:rsidR="008C7037" w:rsidRDefault="008C7037" w:rsidP="008C7037">
      <w:pPr>
        <w:pStyle w:val="Corpsdetexte"/>
        <w:spacing w:before="10"/>
        <w:ind w:left="0" w:right="567"/>
        <w:rPr>
          <w:sz w:val="22"/>
          <w:szCs w:val="22"/>
        </w:rPr>
      </w:pPr>
      <w:r>
        <w:rPr>
          <w:sz w:val="22"/>
          <w:szCs w:val="22"/>
        </w:rPr>
        <w:t xml:space="preserve">Nous avons tenu des stands aux </w:t>
      </w:r>
      <w:r w:rsidRPr="00183FF5">
        <w:rPr>
          <w:sz w:val="22"/>
          <w:szCs w:val="22"/>
        </w:rPr>
        <w:t>forums des associations qui se</w:t>
      </w:r>
      <w:r>
        <w:rPr>
          <w:sz w:val="22"/>
          <w:szCs w:val="22"/>
        </w:rPr>
        <w:t xml:space="preserve"> sont</w:t>
      </w:r>
      <w:r w:rsidRPr="00183FF5">
        <w:rPr>
          <w:sz w:val="22"/>
          <w:szCs w:val="22"/>
        </w:rPr>
        <w:t xml:space="preserve"> déroul</w:t>
      </w:r>
      <w:r>
        <w:rPr>
          <w:sz w:val="22"/>
          <w:szCs w:val="22"/>
        </w:rPr>
        <w:t>és</w:t>
      </w:r>
      <w:r w:rsidRPr="00183FF5">
        <w:rPr>
          <w:sz w:val="22"/>
          <w:szCs w:val="22"/>
        </w:rPr>
        <w:t xml:space="preserve"> en septembre </w:t>
      </w:r>
      <w:r>
        <w:rPr>
          <w:sz w:val="22"/>
          <w:szCs w:val="22"/>
        </w:rPr>
        <w:t>dernier (Yerres, Brunoy, Boussy St A.)</w:t>
      </w:r>
      <w:r w:rsidRPr="00183FF5">
        <w:rPr>
          <w:sz w:val="22"/>
          <w:szCs w:val="22"/>
        </w:rPr>
        <w:t xml:space="preserve">. </w:t>
      </w:r>
    </w:p>
    <w:p w14:paraId="2198FCDD" w14:textId="77777777" w:rsidR="008C7037" w:rsidRDefault="008C7037" w:rsidP="008C7037">
      <w:pPr>
        <w:pStyle w:val="Corpsdetexte"/>
        <w:spacing w:before="10"/>
        <w:ind w:left="0" w:right="567"/>
        <w:rPr>
          <w:sz w:val="22"/>
          <w:szCs w:val="22"/>
        </w:rPr>
      </w:pPr>
      <w:r>
        <w:rPr>
          <w:sz w:val="22"/>
          <w:szCs w:val="22"/>
        </w:rPr>
        <w:t xml:space="preserve">Jeannine qui assurait la confection du journal de notre Assoc. Locale a rejoint une autre AL plus proche de son nouveau domicile. </w:t>
      </w:r>
    </w:p>
    <w:p w14:paraId="05295BBE" w14:textId="77777777" w:rsidR="008C7037" w:rsidRDefault="008C7037" w:rsidP="008C7037">
      <w:pPr>
        <w:pStyle w:val="Corpsdetexte"/>
        <w:spacing w:before="10"/>
        <w:ind w:left="0" w:right="567"/>
        <w:rPr>
          <w:sz w:val="22"/>
          <w:szCs w:val="22"/>
        </w:rPr>
      </w:pPr>
      <w:r>
        <w:rPr>
          <w:sz w:val="22"/>
          <w:szCs w:val="22"/>
        </w:rPr>
        <w:t>La question qui se pose aujourd’hui, n’est-elle pas de redéfinir notre activité vers les adhérents et les consommateurs en prenant plus part aux actions animations menées et (ou) proposées par l’UFC nationale.</w:t>
      </w:r>
    </w:p>
    <w:p w14:paraId="1EB13701" w14:textId="77777777" w:rsidR="008C7037" w:rsidRDefault="008C7037" w:rsidP="008C7037">
      <w:pPr>
        <w:pStyle w:val="Corpsdetexte"/>
        <w:spacing w:before="10"/>
        <w:ind w:left="0" w:right="567"/>
        <w:rPr>
          <w:sz w:val="22"/>
          <w:szCs w:val="22"/>
        </w:rPr>
      </w:pPr>
      <w:r>
        <w:rPr>
          <w:sz w:val="22"/>
          <w:szCs w:val="22"/>
        </w:rPr>
        <w:t>Nous essayons depuis deux ans de moderniser notre façon de travailler par l’utilisation de l’outil informatique et internet nous mettons l’accent principalement sur les adhésions et ré-adhésions. C’est assez compliqué, nos adhérents ne sont pas tous réceptifs ni prêts à prendre ce virage.</w:t>
      </w:r>
    </w:p>
    <w:p w14:paraId="0F97F6EF" w14:textId="77777777" w:rsidR="008C7037" w:rsidRDefault="008C7037" w:rsidP="008C7037">
      <w:pPr>
        <w:pStyle w:val="Corpsdetexte"/>
        <w:spacing w:before="10"/>
        <w:ind w:left="0" w:right="567"/>
        <w:rPr>
          <w:sz w:val="22"/>
          <w:szCs w:val="22"/>
        </w:rPr>
      </w:pPr>
    </w:p>
    <w:p w14:paraId="53E8F2EF" w14:textId="77777777" w:rsidR="008C7037" w:rsidRDefault="008C7037" w:rsidP="008C7037">
      <w:pPr>
        <w:pStyle w:val="Corpsdetexte"/>
        <w:spacing w:before="10"/>
        <w:ind w:left="0" w:right="567"/>
        <w:rPr>
          <w:sz w:val="22"/>
          <w:szCs w:val="22"/>
        </w:rPr>
      </w:pPr>
      <w:r>
        <w:rPr>
          <w:sz w:val="22"/>
          <w:szCs w:val="22"/>
        </w:rPr>
        <w:t>Cette année nous avons conservé une trame similaire aux AG précédentes, notre activité par Pôles n’ayant débutée réellement qu’en septembre 2023.</w:t>
      </w:r>
    </w:p>
    <w:p w14:paraId="64883C8E" w14:textId="77777777" w:rsidR="003922ED" w:rsidRDefault="003922ED" w:rsidP="004C7A35">
      <w:pPr>
        <w:pStyle w:val="Corpsdetexte"/>
        <w:spacing w:before="10"/>
        <w:ind w:left="0" w:right="567"/>
        <w:rPr>
          <w:sz w:val="22"/>
          <w:szCs w:val="22"/>
        </w:rPr>
      </w:pPr>
    </w:p>
    <w:p w14:paraId="73B63DFD" w14:textId="77777777" w:rsidR="003922ED" w:rsidRPr="003922ED" w:rsidRDefault="003922ED" w:rsidP="004C7A35">
      <w:pPr>
        <w:pStyle w:val="Corpsdetexte"/>
        <w:spacing w:before="10"/>
        <w:ind w:left="0" w:right="567"/>
        <w:rPr>
          <w:sz w:val="22"/>
          <w:szCs w:val="22"/>
        </w:rPr>
      </w:pPr>
    </w:p>
    <w:bookmarkEnd w:id="0"/>
    <w:p w14:paraId="0A3F0B76" w14:textId="77777777" w:rsidR="003C45C7" w:rsidRDefault="003C45C7" w:rsidP="004C7A35">
      <w:pPr>
        <w:pStyle w:val="Titre3"/>
        <w:tabs>
          <w:tab w:val="left" w:pos="924"/>
        </w:tabs>
        <w:spacing w:before="1"/>
        <w:ind w:left="0" w:right="567"/>
        <w:rPr>
          <w:b/>
          <w:sz w:val="24"/>
        </w:rPr>
      </w:pPr>
    </w:p>
    <w:p w14:paraId="42CCE476" w14:textId="77777777" w:rsidR="003C45C7" w:rsidRDefault="003C45C7" w:rsidP="004C7A35">
      <w:pPr>
        <w:ind w:right="567"/>
      </w:pPr>
    </w:p>
    <w:p w14:paraId="2542BB0E" w14:textId="2F15CB29" w:rsidR="002A2B99" w:rsidRPr="00177D12" w:rsidRDefault="00666627" w:rsidP="004C7A35">
      <w:pPr>
        <w:ind w:right="567"/>
        <w:rPr>
          <w:b/>
          <w:bCs/>
          <w:sz w:val="36"/>
          <w:szCs w:val="36"/>
        </w:rPr>
      </w:pPr>
      <w:r w:rsidRPr="00177D12">
        <w:rPr>
          <w:b/>
          <w:bCs/>
          <w:sz w:val="36"/>
          <w:szCs w:val="36"/>
        </w:rPr>
        <w:t>1</w:t>
      </w:r>
      <w:r w:rsidR="00403F23" w:rsidRPr="00177D12">
        <w:rPr>
          <w:b/>
          <w:bCs/>
          <w:sz w:val="36"/>
          <w:szCs w:val="36"/>
        </w:rPr>
        <w:t xml:space="preserve"> </w:t>
      </w:r>
      <w:r w:rsidRPr="00177D12">
        <w:rPr>
          <w:b/>
          <w:bCs/>
          <w:sz w:val="36"/>
          <w:szCs w:val="36"/>
          <w:u w:val="thick"/>
        </w:rPr>
        <w:t>Fonctionnement de l’Association</w:t>
      </w:r>
      <w:r w:rsidRPr="00177D12">
        <w:rPr>
          <w:b/>
          <w:bCs/>
          <w:spacing w:val="-16"/>
          <w:sz w:val="36"/>
          <w:szCs w:val="36"/>
          <w:u w:val="thick"/>
        </w:rPr>
        <w:t xml:space="preserve"> </w:t>
      </w:r>
      <w:r w:rsidRPr="00177D12">
        <w:rPr>
          <w:b/>
          <w:bCs/>
          <w:sz w:val="36"/>
          <w:szCs w:val="36"/>
          <w:u w:val="thick"/>
        </w:rPr>
        <w:t>Locale</w:t>
      </w:r>
    </w:p>
    <w:p w14:paraId="0C0EE178" w14:textId="77777777" w:rsidR="002A2B99" w:rsidRDefault="002A2B99" w:rsidP="004C7A35">
      <w:pPr>
        <w:pStyle w:val="Corpsdetexte"/>
        <w:spacing w:before="7"/>
        <w:ind w:left="0" w:right="567"/>
        <w:rPr>
          <w:sz w:val="34"/>
        </w:rPr>
      </w:pPr>
    </w:p>
    <w:p w14:paraId="23DF684D" w14:textId="77777777" w:rsidR="00923111" w:rsidRPr="0087206B" w:rsidRDefault="00923111" w:rsidP="00923111">
      <w:pPr>
        <w:ind w:right="567"/>
        <w:rPr>
          <w:b/>
          <w:bCs/>
          <w:sz w:val="24"/>
          <w:szCs w:val="24"/>
        </w:rPr>
      </w:pPr>
      <w:bookmarkStart w:id="1" w:name="_Hlk94517589"/>
      <w:r w:rsidRPr="0087206B">
        <w:rPr>
          <w:b/>
          <w:bCs/>
          <w:sz w:val="24"/>
          <w:szCs w:val="24"/>
        </w:rPr>
        <w:t>Ouverture des permanences</w:t>
      </w:r>
    </w:p>
    <w:p w14:paraId="4CB11C00" w14:textId="77777777" w:rsidR="00923111" w:rsidRPr="00183FF5" w:rsidRDefault="00923111" w:rsidP="00923111">
      <w:pPr>
        <w:pStyle w:val="Corpsdetexte"/>
        <w:ind w:left="0" w:right="567"/>
        <w:jc w:val="both"/>
        <w:rPr>
          <w:sz w:val="22"/>
          <w:szCs w:val="22"/>
        </w:rPr>
      </w:pPr>
      <w:bookmarkStart w:id="2" w:name="_Hlk94516699"/>
      <w:r w:rsidRPr="00183FF5">
        <w:rPr>
          <w:sz w:val="22"/>
          <w:szCs w:val="22"/>
        </w:rPr>
        <w:t>En 202</w:t>
      </w:r>
      <w:r>
        <w:rPr>
          <w:sz w:val="22"/>
          <w:szCs w:val="22"/>
        </w:rPr>
        <w:t>3</w:t>
      </w:r>
      <w:r w:rsidRPr="00183FF5">
        <w:rPr>
          <w:sz w:val="22"/>
          <w:szCs w:val="22"/>
        </w:rPr>
        <w:t xml:space="preserve"> </w:t>
      </w:r>
      <w:r>
        <w:rPr>
          <w:sz w:val="22"/>
          <w:szCs w:val="22"/>
        </w:rPr>
        <w:t>les permanences se sont tenues régulièrement.</w:t>
      </w:r>
    </w:p>
    <w:bookmarkEnd w:id="2"/>
    <w:p w14:paraId="418C1786" w14:textId="77777777" w:rsidR="00923111" w:rsidRPr="00183FF5" w:rsidRDefault="00923111" w:rsidP="00923111">
      <w:pPr>
        <w:pStyle w:val="Corpsdetexte"/>
        <w:ind w:left="0" w:right="567"/>
        <w:jc w:val="both"/>
        <w:rPr>
          <w:sz w:val="22"/>
          <w:szCs w:val="22"/>
        </w:rPr>
      </w:pPr>
      <w:r w:rsidRPr="00183FF5">
        <w:rPr>
          <w:sz w:val="22"/>
          <w:szCs w:val="22"/>
        </w:rPr>
        <w:t>Rappel : les permanences n’ont pas lieu pendant les vacances scolaires ni les jours fériés.</w:t>
      </w:r>
    </w:p>
    <w:p w14:paraId="366F3C42" w14:textId="77777777" w:rsidR="00923111" w:rsidRPr="00183FF5" w:rsidRDefault="00923111" w:rsidP="00923111">
      <w:pPr>
        <w:pStyle w:val="Corpsdetexte"/>
        <w:ind w:left="0" w:right="567"/>
        <w:jc w:val="both"/>
        <w:rPr>
          <w:sz w:val="22"/>
          <w:szCs w:val="22"/>
        </w:rPr>
      </w:pPr>
      <w:r w:rsidRPr="00183FF5">
        <w:rPr>
          <w:sz w:val="22"/>
          <w:szCs w:val="22"/>
        </w:rPr>
        <w:t xml:space="preserve"> </w:t>
      </w:r>
    </w:p>
    <w:p w14:paraId="64677BE1" w14:textId="77777777" w:rsidR="00923111" w:rsidRDefault="00923111" w:rsidP="00923111">
      <w:pPr>
        <w:pStyle w:val="Corpsdetexte"/>
        <w:ind w:left="0" w:right="567"/>
        <w:jc w:val="both"/>
        <w:rPr>
          <w:sz w:val="22"/>
          <w:szCs w:val="22"/>
        </w:rPr>
      </w:pPr>
      <w:r w:rsidRPr="00183FF5">
        <w:rPr>
          <w:sz w:val="22"/>
          <w:szCs w:val="22"/>
        </w:rPr>
        <w:t>Yerres</w:t>
      </w:r>
      <w:r>
        <w:rPr>
          <w:sz w:val="22"/>
          <w:szCs w:val="22"/>
        </w:rPr>
        <w:t> :</w:t>
      </w:r>
      <w:r w:rsidRPr="00183FF5">
        <w:rPr>
          <w:sz w:val="22"/>
          <w:szCs w:val="22"/>
        </w:rPr>
        <w:t xml:space="preserve"> la Grange au Bois 10 rue de </w:t>
      </w:r>
      <w:proofErr w:type="spellStart"/>
      <w:r w:rsidRPr="00183FF5">
        <w:rPr>
          <w:sz w:val="22"/>
          <w:szCs w:val="22"/>
        </w:rPr>
        <w:t>Concy</w:t>
      </w:r>
      <w:proofErr w:type="spellEnd"/>
      <w:r w:rsidRPr="00183FF5">
        <w:rPr>
          <w:sz w:val="22"/>
          <w:szCs w:val="22"/>
        </w:rPr>
        <w:t>, là où nous avons notre</w:t>
      </w:r>
      <w:r w:rsidRPr="00183FF5">
        <w:rPr>
          <w:spacing w:val="-24"/>
          <w:sz w:val="22"/>
          <w:szCs w:val="22"/>
        </w:rPr>
        <w:t xml:space="preserve"> </w:t>
      </w:r>
      <w:r w:rsidRPr="00183FF5">
        <w:rPr>
          <w:sz w:val="22"/>
          <w:szCs w:val="22"/>
        </w:rPr>
        <w:t>bureau.</w:t>
      </w:r>
    </w:p>
    <w:p w14:paraId="710840A6" w14:textId="77777777" w:rsidR="00923111" w:rsidRDefault="00923111" w:rsidP="00923111">
      <w:pPr>
        <w:pStyle w:val="Corpsdetexte"/>
        <w:ind w:left="0" w:right="567"/>
        <w:jc w:val="both"/>
        <w:rPr>
          <w:sz w:val="22"/>
          <w:szCs w:val="22"/>
        </w:rPr>
      </w:pPr>
      <w:r>
        <w:rPr>
          <w:sz w:val="22"/>
          <w:szCs w:val="22"/>
        </w:rPr>
        <w:t xml:space="preserve">Tous les </w:t>
      </w:r>
      <w:r w:rsidRPr="00183FF5">
        <w:rPr>
          <w:sz w:val="22"/>
          <w:szCs w:val="22"/>
        </w:rPr>
        <w:t>vendredi</w:t>
      </w:r>
      <w:r>
        <w:rPr>
          <w:sz w:val="22"/>
          <w:szCs w:val="22"/>
        </w:rPr>
        <w:t>s</w:t>
      </w:r>
      <w:r w:rsidRPr="00183FF5">
        <w:rPr>
          <w:sz w:val="22"/>
          <w:szCs w:val="22"/>
        </w:rPr>
        <w:t xml:space="preserve"> de 16h à 18h</w:t>
      </w:r>
    </w:p>
    <w:p w14:paraId="64A51F4E" w14:textId="77777777" w:rsidR="00923111" w:rsidRPr="007D0F59" w:rsidRDefault="00923111" w:rsidP="00923111">
      <w:pPr>
        <w:pStyle w:val="Corpsdetexte"/>
        <w:ind w:left="0" w:right="567"/>
        <w:jc w:val="both"/>
        <w:rPr>
          <w:sz w:val="22"/>
          <w:szCs w:val="22"/>
        </w:rPr>
      </w:pPr>
      <w:r w:rsidRPr="007D0F59">
        <w:rPr>
          <w:sz w:val="22"/>
          <w:szCs w:val="22"/>
        </w:rPr>
        <w:t xml:space="preserve">Une permanence Santé une fois par mois et sur RDV suivant </w:t>
      </w:r>
      <w:r>
        <w:rPr>
          <w:sz w:val="22"/>
          <w:szCs w:val="22"/>
        </w:rPr>
        <w:t>d</w:t>
      </w:r>
      <w:r w:rsidRPr="007D0F59">
        <w:rPr>
          <w:sz w:val="22"/>
          <w:szCs w:val="22"/>
        </w:rPr>
        <w:t>isponibilité.</w:t>
      </w:r>
    </w:p>
    <w:p w14:paraId="2DAEEF0B" w14:textId="77777777" w:rsidR="00923111" w:rsidRPr="001672D3" w:rsidRDefault="00923111" w:rsidP="00923111">
      <w:pPr>
        <w:pStyle w:val="NormalWeb"/>
        <w:ind w:right="567"/>
        <w:rPr>
          <w:rFonts w:ascii="Arial" w:eastAsia="Arial" w:hAnsi="Arial" w:cs="Arial"/>
          <w:sz w:val="22"/>
          <w:szCs w:val="22"/>
          <w:lang w:eastAsia="en-US"/>
        </w:rPr>
      </w:pPr>
      <w:r w:rsidRPr="001672D3">
        <w:rPr>
          <w:rFonts w:ascii="Arial" w:eastAsia="Arial" w:hAnsi="Arial" w:cs="Arial"/>
          <w:sz w:val="22"/>
          <w:szCs w:val="22"/>
          <w:lang w:eastAsia="en-US"/>
        </w:rPr>
        <w:t>Brunoy n’a fonctionné que</w:t>
      </w:r>
      <w:r>
        <w:rPr>
          <w:rFonts w:ascii="Arial" w:eastAsia="Arial" w:hAnsi="Arial" w:cs="Arial"/>
          <w:sz w:val="22"/>
          <w:szCs w:val="22"/>
          <w:lang w:eastAsia="en-US"/>
        </w:rPr>
        <w:t xml:space="preserve"> les</w:t>
      </w:r>
      <w:r w:rsidRPr="001672D3">
        <w:rPr>
          <w:rFonts w:ascii="Arial" w:eastAsia="Arial" w:hAnsi="Arial" w:cs="Arial"/>
          <w:sz w:val="22"/>
          <w:szCs w:val="22"/>
          <w:lang w:eastAsia="en-US"/>
        </w:rPr>
        <w:t xml:space="preserve"> six</w:t>
      </w:r>
      <w:r>
        <w:rPr>
          <w:rFonts w:ascii="Arial" w:eastAsia="Arial" w:hAnsi="Arial" w:cs="Arial"/>
          <w:sz w:val="22"/>
          <w:szCs w:val="22"/>
          <w:lang w:eastAsia="en-US"/>
        </w:rPr>
        <w:t xml:space="preserve"> premier</w:t>
      </w:r>
      <w:r w:rsidRPr="001672D3">
        <w:rPr>
          <w:rFonts w:ascii="Arial" w:eastAsia="Arial" w:hAnsi="Arial" w:cs="Arial"/>
          <w:sz w:val="22"/>
          <w:szCs w:val="22"/>
          <w:lang w:eastAsia="en-US"/>
        </w:rPr>
        <w:t>s mois</w:t>
      </w:r>
      <w:r>
        <w:rPr>
          <w:rFonts w:ascii="Arial" w:eastAsia="Arial" w:hAnsi="Arial" w:cs="Arial"/>
          <w:sz w:val="22"/>
          <w:szCs w:val="22"/>
          <w:lang w:eastAsia="en-US"/>
        </w:rPr>
        <w:t xml:space="preserve"> de</w:t>
      </w:r>
      <w:r w:rsidRPr="001672D3">
        <w:rPr>
          <w:rFonts w:ascii="Arial" w:eastAsia="Arial" w:hAnsi="Arial" w:cs="Arial"/>
          <w:sz w:val="22"/>
          <w:szCs w:val="22"/>
          <w:lang w:eastAsia="en-US"/>
        </w:rPr>
        <w:t xml:space="preserve"> 2023</w:t>
      </w:r>
      <w:r>
        <w:rPr>
          <w:rFonts w:ascii="Arial" w:eastAsia="Arial" w:hAnsi="Arial" w:cs="Arial"/>
          <w:sz w:val="22"/>
          <w:szCs w:val="22"/>
          <w:lang w:eastAsia="en-US"/>
        </w:rPr>
        <w:t>,</w:t>
      </w:r>
      <w:r w:rsidRPr="001672D3">
        <w:rPr>
          <w:rFonts w:ascii="Arial" w:eastAsia="Arial" w:hAnsi="Arial" w:cs="Arial"/>
          <w:sz w:val="22"/>
          <w:szCs w:val="22"/>
          <w:lang w:eastAsia="en-US"/>
        </w:rPr>
        <w:t xml:space="preserve"> les 1er et 3ème mercredi du mois.</w:t>
      </w:r>
    </w:p>
    <w:p w14:paraId="2B154E91" w14:textId="77777777" w:rsidR="00923111" w:rsidRPr="00972E0B" w:rsidRDefault="00923111" w:rsidP="00923111">
      <w:pPr>
        <w:pStyle w:val="Sansinterligne"/>
        <w:tabs>
          <w:tab w:val="left" w:pos="3402"/>
        </w:tabs>
        <w:rPr>
          <w:b/>
          <w:bCs/>
          <w:sz w:val="24"/>
          <w:szCs w:val="24"/>
        </w:rPr>
      </w:pPr>
      <w:r w:rsidRPr="00972E0B">
        <w:rPr>
          <w:b/>
          <w:bCs/>
          <w:sz w:val="24"/>
          <w:szCs w:val="24"/>
        </w:rPr>
        <w:t>Nombre d’heures d’ouverture tous lieux</w:t>
      </w:r>
      <w:r w:rsidRPr="00972E0B">
        <w:rPr>
          <w:b/>
          <w:bCs/>
          <w:spacing w:val="-22"/>
          <w:sz w:val="24"/>
          <w:szCs w:val="24"/>
        </w:rPr>
        <w:t xml:space="preserve"> </w:t>
      </w:r>
      <w:r w:rsidRPr="00972E0B">
        <w:rPr>
          <w:b/>
          <w:bCs/>
          <w:sz w:val="24"/>
          <w:szCs w:val="24"/>
        </w:rPr>
        <w:t>confondus</w:t>
      </w:r>
    </w:p>
    <w:p w14:paraId="6B73D4C9" w14:textId="77777777" w:rsidR="00923111" w:rsidRPr="00D24514" w:rsidRDefault="00923111" w:rsidP="00923111">
      <w:pPr>
        <w:pStyle w:val="Sansinterligne"/>
      </w:pPr>
      <w:r w:rsidRPr="00D24514">
        <w:t>En 202</w:t>
      </w:r>
      <w:r>
        <w:t>3</w:t>
      </w:r>
      <w:r w:rsidRPr="00D24514">
        <w:t xml:space="preserve">, nos bénévoles ont assuré </w:t>
      </w:r>
      <w:r>
        <w:t>49</w:t>
      </w:r>
      <w:r w:rsidRPr="00D24514">
        <w:t xml:space="preserve"> permanences (3</w:t>
      </w:r>
      <w:r>
        <w:t>9</w:t>
      </w:r>
      <w:r w:rsidRPr="00D24514">
        <w:t xml:space="preserve"> sur le site de Yerres et </w:t>
      </w:r>
      <w:r>
        <w:t>10</w:t>
      </w:r>
      <w:r w:rsidRPr="00D24514">
        <w:t xml:space="preserve"> à Brunoy) soit au total 98 heures. </w:t>
      </w:r>
    </w:p>
    <w:p w14:paraId="6D9DE774" w14:textId="77777777" w:rsidR="00923111" w:rsidRPr="0087206B" w:rsidRDefault="00923111" w:rsidP="00923111">
      <w:pPr>
        <w:ind w:right="567"/>
        <w:jc w:val="both"/>
      </w:pPr>
    </w:p>
    <w:p w14:paraId="5DC53657" w14:textId="77777777" w:rsidR="00923111" w:rsidRPr="00972E0B" w:rsidRDefault="00923111" w:rsidP="00923111">
      <w:pPr>
        <w:pStyle w:val="Sansinterligne"/>
        <w:rPr>
          <w:b/>
          <w:bCs/>
          <w:sz w:val="24"/>
          <w:szCs w:val="24"/>
        </w:rPr>
      </w:pPr>
      <w:r w:rsidRPr="00972E0B">
        <w:rPr>
          <w:b/>
          <w:bCs/>
          <w:sz w:val="24"/>
          <w:szCs w:val="24"/>
        </w:rPr>
        <w:t>Nombre d’appels téléphoniques</w:t>
      </w:r>
    </w:p>
    <w:p w14:paraId="71C28257" w14:textId="77777777" w:rsidR="00923111" w:rsidRPr="005737EF" w:rsidRDefault="00923111" w:rsidP="00923111">
      <w:pPr>
        <w:pStyle w:val="Sansinterligne"/>
        <w:rPr>
          <w:color w:val="FF0000"/>
        </w:rPr>
      </w:pPr>
      <w:r>
        <w:t>212</w:t>
      </w:r>
      <w:r w:rsidRPr="004F0DCC">
        <w:t xml:space="preserve"> </w:t>
      </w:r>
      <w:r w:rsidRPr="00183FF5">
        <w:t>demandes de renseignements reçues au 01 69 56 02</w:t>
      </w:r>
      <w:r w:rsidRPr="00183FF5">
        <w:rPr>
          <w:spacing w:val="-17"/>
        </w:rPr>
        <w:t xml:space="preserve"> </w:t>
      </w:r>
      <w:r w:rsidRPr="00183FF5">
        <w:t>49</w:t>
      </w:r>
      <w:r>
        <w:t>.</w:t>
      </w:r>
    </w:p>
    <w:p w14:paraId="51E9C9AE" w14:textId="77777777" w:rsidR="00923111" w:rsidRDefault="00923111" w:rsidP="00923111">
      <w:pPr>
        <w:pStyle w:val="Sansinterligne"/>
      </w:pPr>
      <w:r w:rsidRPr="00183FF5">
        <w:t>Seul le bureau de Yerres est équipé d’une ligne téléphonique avec</w:t>
      </w:r>
      <w:r w:rsidRPr="00183FF5">
        <w:rPr>
          <w:spacing w:val="-35"/>
        </w:rPr>
        <w:t xml:space="preserve"> </w:t>
      </w:r>
      <w:r w:rsidRPr="00183FF5">
        <w:t>répondeur.</w:t>
      </w:r>
    </w:p>
    <w:p w14:paraId="02C628E5" w14:textId="77777777" w:rsidR="00923111" w:rsidRDefault="00923111" w:rsidP="00923111">
      <w:pPr>
        <w:ind w:right="567"/>
        <w:rPr>
          <w:b/>
          <w:bCs/>
          <w:sz w:val="24"/>
          <w:szCs w:val="24"/>
        </w:rPr>
      </w:pPr>
    </w:p>
    <w:p w14:paraId="05D48D7A" w14:textId="77777777" w:rsidR="00FA354A" w:rsidRDefault="00FA354A" w:rsidP="00923111">
      <w:pPr>
        <w:pStyle w:val="Sansinterligne"/>
        <w:rPr>
          <w:b/>
          <w:bCs/>
          <w:sz w:val="24"/>
          <w:szCs w:val="24"/>
        </w:rPr>
      </w:pPr>
    </w:p>
    <w:p w14:paraId="73DDCB00" w14:textId="1EC1A49B" w:rsidR="00FA354A" w:rsidRDefault="00923111" w:rsidP="00923111">
      <w:pPr>
        <w:pStyle w:val="Sansinterligne"/>
        <w:rPr>
          <w:b/>
          <w:bCs/>
          <w:sz w:val="24"/>
          <w:szCs w:val="24"/>
        </w:rPr>
      </w:pPr>
      <w:r w:rsidRPr="00972E0B">
        <w:rPr>
          <w:b/>
          <w:bCs/>
          <w:sz w:val="24"/>
          <w:szCs w:val="24"/>
        </w:rPr>
        <w:t>Nombre de personnes reçues</w:t>
      </w:r>
    </w:p>
    <w:p w14:paraId="477A4796" w14:textId="29C4898E" w:rsidR="00923111" w:rsidRPr="00FA354A" w:rsidRDefault="00923111" w:rsidP="00923111">
      <w:pPr>
        <w:pStyle w:val="Sansinterligne"/>
        <w:rPr>
          <w:b/>
          <w:bCs/>
          <w:sz w:val="24"/>
          <w:szCs w:val="24"/>
        </w:rPr>
      </w:pPr>
      <w:r w:rsidRPr="00EA72B9">
        <w:t xml:space="preserve">Nous avons chiffré à </w:t>
      </w:r>
      <w:r>
        <w:t>94 visiteurs (</w:t>
      </w:r>
      <w:r w:rsidRPr="00183FF5">
        <w:t>conseils</w:t>
      </w:r>
      <w:r>
        <w:t xml:space="preserve"> et</w:t>
      </w:r>
      <w:r w:rsidRPr="00EA72B9">
        <w:t xml:space="preserve"> </w:t>
      </w:r>
      <w:r w:rsidRPr="00183FF5">
        <w:t>litige</w:t>
      </w:r>
      <w:r>
        <w:t>s).</w:t>
      </w:r>
    </w:p>
    <w:p w14:paraId="39192FE2" w14:textId="77777777" w:rsidR="00923111" w:rsidRDefault="00923111" w:rsidP="00923111">
      <w:pPr>
        <w:pStyle w:val="Corpsdetexte"/>
        <w:spacing w:before="120"/>
        <w:ind w:left="0" w:right="567"/>
        <w:jc w:val="both"/>
        <w:rPr>
          <w:sz w:val="22"/>
          <w:szCs w:val="22"/>
        </w:rPr>
      </w:pPr>
    </w:p>
    <w:p w14:paraId="164EB8F6" w14:textId="77777777" w:rsidR="00923111" w:rsidRPr="00972E0B" w:rsidRDefault="00923111" w:rsidP="00923111">
      <w:pPr>
        <w:pStyle w:val="Sansinterligne"/>
        <w:rPr>
          <w:b/>
          <w:bCs/>
          <w:sz w:val="24"/>
          <w:szCs w:val="24"/>
        </w:rPr>
      </w:pPr>
      <w:r w:rsidRPr="00972E0B">
        <w:rPr>
          <w:b/>
          <w:bCs/>
          <w:sz w:val="24"/>
          <w:szCs w:val="24"/>
        </w:rPr>
        <w:t>Nombre de courriers reçus</w:t>
      </w:r>
    </w:p>
    <w:p w14:paraId="651A7042" w14:textId="77777777" w:rsidR="00923111" w:rsidRDefault="00923111" w:rsidP="00923111">
      <w:pPr>
        <w:pStyle w:val="Sansinterligne"/>
      </w:pPr>
      <w:r>
        <w:t>L</w:t>
      </w:r>
      <w:r w:rsidRPr="00183FF5">
        <w:t>a grande majorité concerne les</w:t>
      </w:r>
      <w:r w:rsidRPr="00183FF5">
        <w:rPr>
          <w:spacing w:val="-27"/>
        </w:rPr>
        <w:t xml:space="preserve"> </w:t>
      </w:r>
      <w:r w:rsidRPr="00183FF5">
        <w:t>ré</w:t>
      </w:r>
      <w:r>
        <w:t>-</w:t>
      </w:r>
      <w:r w:rsidRPr="00183FF5">
        <w:t>adhésions</w:t>
      </w:r>
      <w:r>
        <w:t>, ils sont soit déposés directement dans notre boîte ou adressés par courrier postal.</w:t>
      </w:r>
    </w:p>
    <w:p w14:paraId="42518B56" w14:textId="77777777" w:rsidR="00923111" w:rsidRPr="00D54452" w:rsidRDefault="00923111" w:rsidP="00923111">
      <w:pPr>
        <w:pStyle w:val="Corpsdetexte"/>
        <w:spacing w:before="120"/>
        <w:ind w:left="0" w:right="567"/>
        <w:jc w:val="both"/>
        <w:rPr>
          <w:sz w:val="22"/>
          <w:szCs w:val="22"/>
        </w:rPr>
      </w:pPr>
    </w:p>
    <w:p w14:paraId="4D5B49A5" w14:textId="77777777" w:rsidR="00923111" w:rsidRPr="0087206B" w:rsidRDefault="00923111" w:rsidP="00923111">
      <w:pPr>
        <w:ind w:right="567"/>
        <w:rPr>
          <w:b/>
          <w:bCs/>
          <w:sz w:val="24"/>
          <w:szCs w:val="24"/>
        </w:rPr>
      </w:pPr>
      <w:r w:rsidRPr="0087206B">
        <w:rPr>
          <w:b/>
          <w:bCs/>
          <w:sz w:val="24"/>
          <w:szCs w:val="24"/>
        </w:rPr>
        <w:t>Nombre de courriels traités</w:t>
      </w:r>
    </w:p>
    <w:p w14:paraId="42250BE5" w14:textId="77777777" w:rsidR="00923111" w:rsidRPr="00972E0B" w:rsidRDefault="00923111" w:rsidP="00923111">
      <w:pPr>
        <w:ind w:right="567"/>
        <w:rPr>
          <w:sz w:val="24"/>
          <w:szCs w:val="24"/>
        </w:rPr>
      </w:pPr>
      <w:r w:rsidRPr="00972E0B">
        <w:rPr>
          <w:sz w:val="24"/>
          <w:szCs w:val="24"/>
        </w:rPr>
        <w:t>Messagerie « Contact » : nous avons reçus près de 300 messages portant sur des questions de consommation. Certains de ces courriels ont débouché sur des créations de dossier litige. Nous avons adressé près de 500 messages à nos adhérents et consommateurs.</w:t>
      </w:r>
    </w:p>
    <w:p w14:paraId="22461893" w14:textId="77777777" w:rsidR="00923111" w:rsidRPr="0087206B" w:rsidRDefault="00923111" w:rsidP="00923111">
      <w:pPr>
        <w:ind w:right="567"/>
        <w:rPr>
          <w:b/>
          <w:bCs/>
          <w:sz w:val="24"/>
          <w:szCs w:val="24"/>
        </w:rPr>
      </w:pPr>
    </w:p>
    <w:p w14:paraId="762984B5" w14:textId="77777777" w:rsidR="00923111" w:rsidRPr="00972E0B" w:rsidRDefault="00923111" w:rsidP="00923111">
      <w:pPr>
        <w:ind w:right="567"/>
        <w:rPr>
          <w:b/>
          <w:bCs/>
          <w:sz w:val="24"/>
          <w:szCs w:val="24"/>
        </w:rPr>
      </w:pPr>
      <w:r w:rsidRPr="00046F01">
        <w:rPr>
          <w:b/>
          <w:bCs/>
          <w:sz w:val="24"/>
          <w:szCs w:val="24"/>
        </w:rPr>
        <w:t>Nombre de visites sur le site internet de l’AL</w:t>
      </w:r>
    </w:p>
    <w:p w14:paraId="31D514A2" w14:textId="77777777" w:rsidR="00923111" w:rsidRPr="00AD2A5D" w:rsidRDefault="00923111" w:rsidP="00923111">
      <w:pPr>
        <w:ind w:right="567"/>
        <w:rPr>
          <w:sz w:val="24"/>
          <w:szCs w:val="24"/>
        </w:rPr>
      </w:pPr>
      <w:r>
        <w:rPr>
          <w:sz w:val="24"/>
          <w:szCs w:val="24"/>
        </w:rPr>
        <w:t>Nous avons dénombré 9 250 visites sur notre site en 2023 (moyenne mensuelle : 771  / moyenne journalière : 25).</w:t>
      </w:r>
    </w:p>
    <w:p w14:paraId="7CBCC03C" w14:textId="77777777" w:rsidR="003C45C7" w:rsidRPr="003D0C6D" w:rsidRDefault="003C45C7" w:rsidP="004C7A35">
      <w:pPr>
        <w:ind w:right="567"/>
        <w:jc w:val="both"/>
        <w:rPr>
          <w:color w:val="0070C0"/>
        </w:rPr>
      </w:pPr>
    </w:p>
    <w:bookmarkEnd w:id="1"/>
    <w:p w14:paraId="192C5BBC" w14:textId="77777777" w:rsidR="003C45C7" w:rsidRDefault="003C45C7" w:rsidP="004C7A35">
      <w:pPr>
        <w:ind w:right="567"/>
        <w:jc w:val="both"/>
      </w:pPr>
    </w:p>
    <w:p w14:paraId="55C7E93A" w14:textId="698F609A" w:rsidR="003C45C7" w:rsidRPr="00177D12" w:rsidRDefault="003C45C7" w:rsidP="004C7A35">
      <w:pPr>
        <w:ind w:right="567"/>
        <w:rPr>
          <w:b/>
          <w:bCs/>
          <w:sz w:val="36"/>
          <w:szCs w:val="36"/>
          <w:u w:val="thick"/>
        </w:rPr>
      </w:pPr>
      <w:bookmarkStart w:id="3" w:name="_Hlk94518493"/>
      <w:r w:rsidRPr="00177D12">
        <w:rPr>
          <w:b/>
          <w:bCs/>
          <w:sz w:val="36"/>
          <w:szCs w:val="36"/>
        </w:rPr>
        <w:t>2</w:t>
      </w:r>
      <w:r w:rsidR="0087206B" w:rsidRPr="00177D12">
        <w:rPr>
          <w:b/>
          <w:bCs/>
          <w:sz w:val="36"/>
          <w:szCs w:val="36"/>
        </w:rPr>
        <w:t xml:space="preserve"> </w:t>
      </w:r>
      <w:r w:rsidRPr="00177D12">
        <w:rPr>
          <w:b/>
          <w:bCs/>
          <w:sz w:val="36"/>
          <w:szCs w:val="36"/>
          <w:u w:val="thick"/>
        </w:rPr>
        <w:t>Les ressources humaines de l’AL</w:t>
      </w:r>
    </w:p>
    <w:p w14:paraId="714B3D2B" w14:textId="77777777" w:rsidR="003C45C7" w:rsidRDefault="003C45C7" w:rsidP="004C7A35">
      <w:pPr>
        <w:pStyle w:val="Corpsdetexte"/>
        <w:spacing w:before="6"/>
        <w:ind w:left="0" w:right="567"/>
        <w:rPr>
          <w:sz w:val="34"/>
        </w:rPr>
      </w:pPr>
    </w:p>
    <w:p w14:paraId="1B585A74" w14:textId="77777777" w:rsidR="00FA354A" w:rsidRPr="00865895" w:rsidRDefault="00FA354A" w:rsidP="00FA354A">
      <w:pPr>
        <w:ind w:right="567"/>
        <w:rPr>
          <w:b/>
          <w:bCs/>
          <w:sz w:val="24"/>
          <w:szCs w:val="24"/>
        </w:rPr>
      </w:pPr>
      <w:bookmarkStart w:id="4" w:name="_Hlk65248589"/>
      <w:bookmarkEnd w:id="3"/>
      <w:r w:rsidRPr="00865895">
        <w:rPr>
          <w:b/>
          <w:bCs/>
          <w:sz w:val="24"/>
          <w:szCs w:val="24"/>
        </w:rPr>
        <w:t>Point sur les adhérents de l’année</w:t>
      </w:r>
    </w:p>
    <w:p w14:paraId="2792C72B" w14:textId="77777777" w:rsidR="00FA354A" w:rsidRPr="00CE36D5" w:rsidRDefault="00FA354A" w:rsidP="00FA354A">
      <w:pPr>
        <w:pStyle w:val="Corpsdetexte"/>
        <w:ind w:left="0" w:right="567"/>
        <w:rPr>
          <w:b/>
          <w:bCs/>
          <w:color w:val="FF0000"/>
          <w:sz w:val="22"/>
          <w:szCs w:val="22"/>
        </w:rPr>
      </w:pPr>
      <w:r w:rsidRPr="00183FF5">
        <w:rPr>
          <w:sz w:val="22"/>
          <w:szCs w:val="22"/>
        </w:rPr>
        <w:t>L'effectif</w:t>
      </w:r>
      <w:r w:rsidRPr="00183FF5">
        <w:rPr>
          <w:spacing w:val="19"/>
          <w:sz w:val="22"/>
          <w:szCs w:val="22"/>
        </w:rPr>
        <w:t xml:space="preserve"> </w:t>
      </w:r>
      <w:r w:rsidRPr="00183FF5">
        <w:rPr>
          <w:sz w:val="22"/>
          <w:szCs w:val="22"/>
        </w:rPr>
        <w:t>au</w:t>
      </w:r>
      <w:r>
        <w:rPr>
          <w:sz w:val="22"/>
          <w:szCs w:val="22"/>
        </w:rPr>
        <w:t xml:space="preserve"> 1</w:t>
      </w:r>
      <w:r w:rsidRPr="001B5F8A">
        <w:rPr>
          <w:sz w:val="22"/>
          <w:szCs w:val="22"/>
          <w:vertAlign w:val="superscript"/>
        </w:rPr>
        <w:t>er</w:t>
      </w:r>
      <w:r>
        <w:rPr>
          <w:sz w:val="22"/>
          <w:szCs w:val="22"/>
        </w:rPr>
        <w:t xml:space="preserve"> janvier 2023 était de 232 adhérents et au</w:t>
      </w:r>
      <w:r w:rsidRPr="00183FF5">
        <w:rPr>
          <w:spacing w:val="17"/>
          <w:sz w:val="22"/>
          <w:szCs w:val="22"/>
        </w:rPr>
        <w:t xml:space="preserve"> </w:t>
      </w:r>
      <w:r w:rsidRPr="00183FF5">
        <w:rPr>
          <w:sz w:val="22"/>
          <w:szCs w:val="22"/>
        </w:rPr>
        <w:t>31</w:t>
      </w:r>
      <w:r w:rsidRPr="00183FF5">
        <w:rPr>
          <w:spacing w:val="17"/>
          <w:sz w:val="22"/>
          <w:szCs w:val="22"/>
        </w:rPr>
        <w:t xml:space="preserve"> </w:t>
      </w:r>
      <w:r w:rsidRPr="00183FF5">
        <w:rPr>
          <w:sz w:val="22"/>
          <w:szCs w:val="22"/>
        </w:rPr>
        <w:t>décembre</w:t>
      </w:r>
      <w:r w:rsidRPr="00183FF5">
        <w:rPr>
          <w:spacing w:val="16"/>
          <w:sz w:val="22"/>
          <w:szCs w:val="22"/>
        </w:rPr>
        <w:t xml:space="preserve"> </w:t>
      </w:r>
      <w:r w:rsidRPr="00183FF5">
        <w:rPr>
          <w:sz w:val="22"/>
          <w:szCs w:val="22"/>
        </w:rPr>
        <w:t>202</w:t>
      </w:r>
      <w:r>
        <w:rPr>
          <w:sz w:val="22"/>
          <w:szCs w:val="22"/>
        </w:rPr>
        <w:t>3</w:t>
      </w:r>
      <w:r w:rsidRPr="00183FF5">
        <w:rPr>
          <w:spacing w:val="17"/>
          <w:sz w:val="22"/>
          <w:szCs w:val="22"/>
        </w:rPr>
        <w:t xml:space="preserve"> </w:t>
      </w:r>
      <w:r>
        <w:rPr>
          <w:spacing w:val="17"/>
          <w:sz w:val="22"/>
          <w:szCs w:val="22"/>
        </w:rPr>
        <w:t xml:space="preserve">il est </w:t>
      </w:r>
      <w:r w:rsidRPr="00183FF5">
        <w:rPr>
          <w:sz w:val="22"/>
          <w:szCs w:val="22"/>
        </w:rPr>
        <w:t>de</w:t>
      </w:r>
      <w:r w:rsidRPr="00183FF5">
        <w:rPr>
          <w:spacing w:val="18"/>
          <w:sz w:val="22"/>
          <w:szCs w:val="22"/>
        </w:rPr>
        <w:t xml:space="preserve"> </w:t>
      </w:r>
      <w:r>
        <w:rPr>
          <w:sz w:val="22"/>
          <w:szCs w:val="22"/>
        </w:rPr>
        <w:t>221</w:t>
      </w:r>
      <w:r w:rsidRPr="00183FF5">
        <w:rPr>
          <w:spacing w:val="15"/>
          <w:sz w:val="22"/>
          <w:szCs w:val="22"/>
        </w:rPr>
        <w:t xml:space="preserve"> </w:t>
      </w:r>
      <w:r w:rsidRPr="00183FF5">
        <w:rPr>
          <w:sz w:val="22"/>
          <w:szCs w:val="22"/>
        </w:rPr>
        <w:t>adhérents</w:t>
      </w:r>
      <w:r w:rsidRPr="00183FF5">
        <w:rPr>
          <w:spacing w:val="14"/>
          <w:sz w:val="22"/>
          <w:szCs w:val="22"/>
        </w:rPr>
        <w:t xml:space="preserve"> </w:t>
      </w:r>
      <w:r w:rsidRPr="00183FF5">
        <w:rPr>
          <w:sz w:val="22"/>
          <w:szCs w:val="22"/>
        </w:rPr>
        <w:t>dont</w:t>
      </w:r>
      <w:r w:rsidRPr="00183FF5">
        <w:rPr>
          <w:spacing w:val="16"/>
          <w:sz w:val="22"/>
          <w:szCs w:val="22"/>
        </w:rPr>
        <w:t xml:space="preserve"> </w:t>
      </w:r>
      <w:r>
        <w:rPr>
          <w:sz w:val="22"/>
          <w:szCs w:val="22"/>
        </w:rPr>
        <w:t>133</w:t>
      </w:r>
      <w:r w:rsidRPr="00183FF5">
        <w:rPr>
          <w:spacing w:val="17"/>
          <w:sz w:val="22"/>
          <w:szCs w:val="22"/>
        </w:rPr>
        <w:t xml:space="preserve"> </w:t>
      </w:r>
      <w:r w:rsidRPr="00183FF5">
        <w:rPr>
          <w:sz w:val="22"/>
          <w:szCs w:val="22"/>
        </w:rPr>
        <w:t>renouvellements</w:t>
      </w:r>
      <w:r w:rsidRPr="00183FF5">
        <w:rPr>
          <w:spacing w:val="19"/>
          <w:sz w:val="22"/>
          <w:szCs w:val="22"/>
        </w:rPr>
        <w:t xml:space="preserve"> </w:t>
      </w:r>
      <w:r w:rsidRPr="00183FF5">
        <w:rPr>
          <w:sz w:val="22"/>
          <w:szCs w:val="22"/>
        </w:rPr>
        <w:t>et</w:t>
      </w:r>
      <w:r>
        <w:rPr>
          <w:sz w:val="22"/>
          <w:szCs w:val="22"/>
        </w:rPr>
        <w:t xml:space="preserve"> 55</w:t>
      </w:r>
      <w:r w:rsidRPr="00183FF5">
        <w:rPr>
          <w:sz w:val="22"/>
          <w:szCs w:val="22"/>
        </w:rPr>
        <w:t xml:space="preserve"> nouveaux adhérents</w:t>
      </w:r>
      <w:r>
        <w:rPr>
          <w:sz w:val="22"/>
          <w:szCs w:val="22"/>
        </w:rPr>
        <w:t>, 33 en cours de renouvellement (45</w:t>
      </w:r>
      <w:r w:rsidRPr="00183FF5">
        <w:rPr>
          <w:sz w:val="22"/>
          <w:szCs w:val="22"/>
        </w:rPr>
        <w:t xml:space="preserve"> adhésions à 30 € et </w:t>
      </w:r>
      <w:r>
        <w:rPr>
          <w:sz w:val="22"/>
          <w:szCs w:val="22"/>
        </w:rPr>
        <w:t>130</w:t>
      </w:r>
      <w:r w:rsidRPr="00183FF5">
        <w:rPr>
          <w:sz w:val="22"/>
          <w:szCs w:val="22"/>
        </w:rPr>
        <w:t xml:space="preserve"> adhésions à 20 €</w:t>
      </w:r>
      <w:r>
        <w:rPr>
          <w:sz w:val="22"/>
          <w:szCs w:val="22"/>
        </w:rPr>
        <w:t xml:space="preserve"> ainsi que 13 adhésions et ré-adhésions sympathisant à 15€</w:t>
      </w:r>
      <w:r w:rsidRPr="00183FF5">
        <w:rPr>
          <w:sz w:val="22"/>
          <w:szCs w:val="22"/>
        </w:rPr>
        <w:t>).</w:t>
      </w:r>
      <w:bookmarkEnd w:id="4"/>
    </w:p>
    <w:p w14:paraId="44EF8AD9" w14:textId="77777777" w:rsidR="00FA354A" w:rsidRDefault="00FA354A" w:rsidP="00FA354A">
      <w:pPr>
        <w:pStyle w:val="Corpsdetexte"/>
        <w:ind w:left="0" w:right="567"/>
      </w:pPr>
    </w:p>
    <w:p w14:paraId="34AE7296" w14:textId="77777777" w:rsidR="00FA354A" w:rsidRPr="00F608A9" w:rsidRDefault="00FA354A" w:rsidP="00FA354A">
      <w:pPr>
        <w:ind w:right="567"/>
        <w:rPr>
          <w:b/>
          <w:bCs/>
          <w:sz w:val="24"/>
          <w:szCs w:val="24"/>
        </w:rPr>
      </w:pPr>
      <w:r w:rsidRPr="00F608A9">
        <w:rPr>
          <w:b/>
          <w:bCs/>
          <w:sz w:val="24"/>
          <w:szCs w:val="24"/>
        </w:rPr>
        <w:t>Point bénévoles</w:t>
      </w:r>
      <w:r>
        <w:rPr>
          <w:b/>
          <w:bCs/>
          <w:sz w:val="24"/>
          <w:szCs w:val="24"/>
        </w:rPr>
        <w:t xml:space="preserve"> au 31/12/2023</w:t>
      </w:r>
    </w:p>
    <w:p w14:paraId="236EB079" w14:textId="77777777" w:rsidR="00FA354A" w:rsidRPr="00183FF5" w:rsidRDefault="00FA354A" w:rsidP="00FA354A">
      <w:pPr>
        <w:pStyle w:val="Corpsdetexte"/>
        <w:ind w:left="0" w:right="567"/>
        <w:rPr>
          <w:sz w:val="22"/>
          <w:szCs w:val="22"/>
        </w:rPr>
      </w:pPr>
      <w:r>
        <w:rPr>
          <w:sz w:val="22"/>
          <w:szCs w:val="22"/>
        </w:rPr>
        <w:t>18</w:t>
      </w:r>
      <w:r w:rsidRPr="00183FF5">
        <w:rPr>
          <w:sz w:val="22"/>
          <w:szCs w:val="22"/>
        </w:rPr>
        <w:t xml:space="preserve"> bénévoles (</w:t>
      </w:r>
      <w:r>
        <w:rPr>
          <w:sz w:val="22"/>
          <w:szCs w:val="22"/>
        </w:rPr>
        <w:t>13</w:t>
      </w:r>
      <w:r w:rsidRPr="00183FF5">
        <w:rPr>
          <w:sz w:val="22"/>
          <w:szCs w:val="22"/>
        </w:rPr>
        <w:t xml:space="preserve"> administrateurs + </w:t>
      </w:r>
      <w:r>
        <w:rPr>
          <w:sz w:val="22"/>
          <w:szCs w:val="22"/>
        </w:rPr>
        <w:t xml:space="preserve">5 </w:t>
      </w:r>
      <w:r w:rsidRPr="00183FF5">
        <w:rPr>
          <w:sz w:val="22"/>
          <w:szCs w:val="22"/>
        </w:rPr>
        <w:t xml:space="preserve">bénévoles). </w:t>
      </w:r>
    </w:p>
    <w:p w14:paraId="63D538D6" w14:textId="77777777" w:rsidR="00FA354A" w:rsidRDefault="00FA354A" w:rsidP="00FA354A">
      <w:pPr>
        <w:pStyle w:val="Corpsdetexte"/>
        <w:ind w:left="0" w:right="567"/>
        <w:rPr>
          <w:sz w:val="22"/>
          <w:szCs w:val="22"/>
        </w:rPr>
      </w:pPr>
    </w:p>
    <w:p w14:paraId="05F265C1" w14:textId="77777777" w:rsidR="00FA354A" w:rsidRPr="00F608A9" w:rsidRDefault="00FA354A" w:rsidP="00FA354A">
      <w:pPr>
        <w:ind w:right="567"/>
        <w:rPr>
          <w:b/>
          <w:bCs/>
          <w:sz w:val="24"/>
          <w:szCs w:val="24"/>
        </w:rPr>
      </w:pPr>
      <w:r w:rsidRPr="00F608A9">
        <w:rPr>
          <w:b/>
          <w:bCs/>
          <w:sz w:val="24"/>
          <w:szCs w:val="24"/>
        </w:rPr>
        <w:t>Point sur la formation</w:t>
      </w:r>
      <w:r>
        <w:rPr>
          <w:b/>
          <w:bCs/>
          <w:sz w:val="24"/>
          <w:szCs w:val="24"/>
        </w:rPr>
        <w:t xml:space="preserve"> 2023</w:t>
      </w:r>
    </w:p>
    <w:p w14:paraId="3F3641D4" w14:textId="77777777" w:rsidR="00FA354A" w:rsidRDefault="00FA354A" w:rsidP="00FA354A">
      <w:pPr>
        <w:pStyle w:val="Corpsdetexte"/>
        <w:ind w:left="0" w:right="567"/>
        <w:rPr>
          <w:sz w:val="22"/>
          <w:szCs w:val="22"/>
        </w:rPr>
      </w:pPr>
      <w:r>
        <w:rPr>
          <w:sz w:val="22"/>
          <w:szCs w:val="22"/>
        </w:rPr>
        <w:t>Un</w:t>
      </w:r>
      <w:r w:rsidRPr="00A241DC">
        <w:rPr>
          <w:sz w:val="22"/>
          <w:szCs w:val="22"/>
        </w:rPr>
        <w:t xml:space="preserve"> membre de notre AL </w:t>
      </w:r>
      <w:r>
        <w:rPr>
          <w:sz w:val="22"/>
          <w:szCs w:val="22"/>
        </w:rPr>
        <w:t>a</w:t>
      </w:r>
      <w:r w:rsidRPr="00A241DC">
        <w:rPr>
          <w:sz w:val="22"/>
          <w:szCs w:val="22"/>
        </w:rPr>
        <w:t xml:space="preserve"> pu suivre la formation «</w:t>
      </w:r>
      <w:r>
        <w:rPr>
          <w:sz w:val="22"/>
          <w:szCs w:val="22"/>
        </w:rPr>
        <w:t xml:space="preserve"> traitement des litiges</w:t>
      </w:r>
      <w:r w:rsidRPr="00A241DC">
        <w:rPr>
          <w:sz w:val="22"/>
          <w:szCs w:val="22"/>
        </w:rPr>
        <w:t xml:space="preserve"> »</w:t>
      </w:r>
    </w:p>
    <w:p w14:paraId="433F394D" w14:textId="77777777" w:rsidR="00553F01" w:rsidRDefault="00553F01" w:rsidP="004C7A35">
      <w:pPr>
        <w:pStyle w:val="Corpsdetexte"/>
        <w:spacing w:before="120"/>
        <w:ind w:left="0" w:right="567"/>
      </w:pPr>
    </w:p>
    <w:p w14:paraId="6B861F2E" w14:textId="2A4F72B2" w:rsidR="00553F01" w:rsidRPr="00177D12" w:rsidRDefault="00553F01" w:rsidP="004C7A35">
      <w:pPr>
        <w:ind w:right="567"/>
        <w:rPr>
          <w:b/>
          <w:bCs/>
          <w:sz w:val="36"/>
          <w:szCs w:val="36"/>
          <w:u w:val="thick"/>
        </w:rPr>
      </w:pPr>
      <w:bookmarkStart w:id="5" w:name="_Hlk94519192"/>
      <w:r w:rsidRPr="00177D12">
        <w:rPr>
          <w:b/>
          <w:bCs/>
          <w:sz w:val="36"/>
          <w:szCs w:val="36"/>
        </w:rPr>
        <w:t>3</w:t>
      </w:r>
      <w:r w:rsidR="00183FF5" w:rsidRPr="00177D12">
        <w:rPr>
          <w:b/>
          <w:bCs/>
          <w:sz w:val="36"/>
          <w:szCs w:val="36"/>
        </w:rPr>
        <w:t xml:space="preserve"> </w:t>
      </w:r>
      <w:r w:rsidRPr="00177D12">
        <w:rPr>
          <w:b/>
          <w:bCs/>
          <w:sz w:val="36"/>
          <w:szCs w:val="36"/>
          <w:u w:val="thick"/>
        </w:rPr>
        <w:t>Activité liée aux traitements des</w:t>
      </w:r>
      <w:r w:rsidRPr="00177D12">
        <w:rPr>
          <w:b/>
          <w:bCs/>
          <w:spacing w:val="-12"/>
          <w:sz w:val="36"/>
          <w:szCs w:val="36"/>
          <w:u w:val="thick"/>
        </w:rPr>
        <w:t xml:space="preserve"> </w:t>
      </w:r>
      <w:r w:rsidRPr="00177D12">
        <w:rPr>
          <w:b/>
          <w:bCs/>
          <w:sz w:val="36"/>
          <w:szCs w:val="36"/>
          <w:u w:val="thick"/>
        </w:rPr>
        <w:t>litiges</w:t>
      </w:r>
    </w:p>
    <w:p w14:paraId="13670A3F" w14:textId="77777777" w:rsidR="00553F01" w:rsidRDefault="00553F01" w:rsidP="004C7A35">
      <w:pPr>
        <w:ind w:right="567"/>
      </w:pPr>
    </w:p>
    <w:p w14:paraId="5B2054B2" w14:textId="77777777" w:rsidR="00AE129C" w:rsidRDefault="00AE129C" w:rsidP="00AE129C">
      <w:pPr>
        <w:pStyle w:val="TableParagraph"/>
        <w:spacing w:line="268" w:lineRule="exact"/>
        <w:ind w:right="567"/>
        <w:rPr>
          <w:bCs/>
          <w:sz w:val="24"/>
        </w:rPr>
      </w:pPr>
      <w:r w:rsidRPr="000639EC">
        <w:rPr>
          <w:bCs/>
          <w:sz w:val="24"/>
        </w:rPr>
        <w:t>Nombre de litiges TLL et permanence</w:t>
      </w:r>
      <w:r>
        <w:rPr>
          <w:bCs/>
          <w:sz w:val="24"/>
        </w:rPr>
        <w:t>s</w:t>
      </w:r>
      <w:r w:rsidRPr="000639EC">
        <w:rPr>
          <w:bCs/>
          <w:sz w:val="24"/>
        </w:rPr>
        <w:t xml:space="preserve"> en 2023 : 80 dossiers enregistrés dans GESTAL</w:t>
      </w:r>
      <w:r>
        <w:rPr>
          <w:bCs/>
          <w:sz w:val="24"/>
        </w:rPr>
        <w:t>.</w:t>
      </w:r>
    </w:p>
    <w:p w14:paraId="025E1E97" w14:textId="77777777" w:rsidR="00AE129C" w:rsidRDefault="00AE129C" w:rsidP="00AE129C">
      <w:pPr>
        <w:pStyle w:val="TableParagraph"/>
        <w:spacing w:line="268" w:lineRule="exact"/>
        <w:ind w:right="567"/>
        <w:rPr>
          <w:bCs/>
          <w:sz w:val="24"/>
        </w:rPr>
      </w:pPr>
      <w:r>
        <w:rPr>
          <w:bCs/>
          <w:sz w:val="24"/>
        </w:rPr>
        <w:t>Niveau 1 (information faite au consommateur) : 74 dossiers – essentiellement des questions posées par l’intermédiaire du Traitement des litiges en ligne, nous n’enregistrons pas les conseils donnés en présentiel sur GESTAL.</w:t>
      </w:r>
    </w:p>
    <w:p w14:paraId="6FC825E0" w14:textId="77777777" w:rsidR="00AE129C" w:rsidRDefault="00AE129C" w:rsidP="00AE129C">
      <w:pPr>
        <w:pStyle w:val="TableParagraph"/>
        <w:spacing w:line="268" w:lineRule="exact"/>
        <w:ind w:right="567"/>
        <w:rPr>
          <w:bCs/>
          <w:sz w:val="24"/>
        </w:rPr>
      </w:pPr>
      <w:r>
        <w:rPr>
          <w:bCs/>
          <w:sz w:val="24"/>
        </w:rPr>
        <w:t>Niveau 2 (Conseil et accompagnement) : 5 dossiers pris en charge</w:t>
      </w:r>
    </w:p>
    <w:p w14:paraId="6C61E3DB" w14:textId="77777777" w:rsidR="00AE129C" w:rsidRDefault="00AE129C" w:rsidP="00AE129C">
      <w:pPr>
        <w:pStyle w:val="TableParagraph"/>
        <w:spacing w:line="268" w:lineRule="exact"/>
        <w:ind w:right="567"/>
        <w:rPr>
          <w:bCs/>
          <w:sz w:val="24"/>
        </w:rPr>
      </w:pPr>
      <w:r>
        <w:rPr>
          <w:bCs/>
          <w:sz w:val="24"/>
        </w:rPr>
        <w:t>Niveau 3 (pris en charge des démarches de résolution du problème) : 1 dossier (gagné)</w:t>
      </w:r>
    </w:p>
    <w:p w14:paraId="026F4578" w14:textId="77777777" w:rsidR="00AE129C" w:rsidRDefault="00AE129C" w:rsidP="00AE129C">
      <w:pPr>
        <w:pStyle w:val="TableParagraph"/>
        <w:spacing w:line="268" w:lineRule="exact"/>
        <w:ind w:right="567"/>
        <w:rPr>
          <w:bCs/>
          <w:sz w:val="24"/>
        </w:rPr>
      </w:pPr>
    </w:p>
    <w:p w14:paraId="01C8B848" w14:textId="77777777" w:rsidR="00AE129C" w:rsidRDefault="00AE129C" w:rsidP="00AE129C">
      <w:pPr>
        <w:pStyle w:val="TableParagraph"/>
        <w:spacing w:line="268" w:lineRule="exact"/>
        <w:ind w:right="567"/>
        <w:rPr>
          <w:bCs/>
          <w:sz w:val="24"/>
        </w:rPr>
      </w:pPr>
      <w:r>
        <w:rPr>
          <w:bCs/>
          <w:sz w:val="24"/>
        </w:rPr>
        <w:t>A ces dossiers s’ajoutent ceux des Conseillers litiges qui n’utilisent pas l’outil GESTAL (impossible à évaluer).</w:t>
      </w:r>
    </w:p>
    <w:p w14:paraId="21A3719B" w14:textId="77777777" w:rsidR="00865895" w:rsidRPr="001E62F5" w:rsidRDefault="00865895" w:rsidP="004C7A35">
      <w:pPr>
        <w:pStyle w:val="Corpsdetexte"/>
        <w:spacing w:before="4"/>
        <w:ind w:left="0" w:right="567"/>
        <w:rPr>
          <w:b/>
          <w:bCs/>
          <w:sz w:val="34"/>
          <w:u w:val="thick"/>
        </w:rPr>
      </w:pPr>
    </w:p>
    <w:bookmarkEnd w:id="5"/>
    <w:p w14:paraId="7074E191" w14:textId="04999B3F" w:rsidR="00F608A9" w:rsidRPr="00177D12" w:rsidRDefault="00865895" w:rsidP="004C7A35">
      <w:pPr>
        <w:spacing w:line="360" w:lineRule="auto"/>
        <w:ind w:right="567"/>
        <w:rPr>
          <w:b/>
          <w:bCs/>
          <w:sz w:val="36"/>
          <w:szCs w:val="36"/>
          <w:u w:val="thick"/>
        </w:rPr>
      </w:pPr>
      <w:r w:rsidRPr="00177D12">
        <w:rPr>
          <w:b/>
          <w:bCs/>
          <w:sz w:val="36"/>
          <w:szCs w:val="36"/>
        </w:rPr>
        <w:t xml:space="preserve">4 </w:t>
      </w:r>
      <w:r w:rsidRPr="00177D12">
        <w:rPr>
          <w:b/>
          <w:bCs/>
          <w:sz w:val="36"/>
          <w:szCs w:val="36"/>
          <w:u w:val="thick"/>
        </w:rPr>
        <w:t>Activité liée aux</w:t>
      </w:r>
      <w:r w:rsidRPr="00177D12">
        <w:rPr>
          <w:b/>
          <w:bCs/>
          <w:spacing w:val="-11"/>
          <w:sz w:val="36"/>
          <w:szCs w:val="36"/>
          <w:u w:val="thick"/>
        </w:rPr>
        <w:t xml:space="preserve"> </w:t>
      </w:r>
      <w:r w:rsidRPr="00177D12">
        <w:rPr>
          <w:b/>
          <w:bCs/>
          <w:sz w:val="36"/>
          <w:szCs w:val="36"/>
          <w:u w:val="thick"/>
        </w:rPr>
        <w:t>instances</w:t>
      </w:r>
    </w:p>
    <w:p w14:paraId="1D9670D4" w14:textId="77777777" w:rsidR="00AE129C" w:rsidRPr="0087206B" w:rsidRDefault="00AE129C" w:rsidP="00AE129C">
      <w:pPr>
        <w:spacing w:line="360" w:lineRule="auto"/>
        <w:ind w:right="567"/>
        <w:rPr>
          <w:b/>
          <w:bCs/>
          <w:sz w:val="24"/>
          <w:szCs w:val="24"/>
        </w:rPr>
      </w:pPr>
      <w:bookmarkStart w:id="6" w:name="_Hlk65249625"/>
      <w:r w:rsidRPr="0087206B">
        <w:rPr>
          <w:b/>
          <w:bCs/>
          <w:sz w:val="24"/>
          <w:szCs w:val="24"/>
        </w:rPr>
        <w:t>Nombre de CA par an</w:t>
      </w:r>
    </w:p>
    <w:p w14:paraId="2F734112" w14:textId="77777777" w:rsidR="00AE129C" w:rsidRPr="00F70801" w:rsidRDefault="00AE129C" w:rsidP="00AE129C">
      <w:pPr>
        <w:pStyle w:val="Corpsdetexte"/>
        <w:ind w:left="0" w:right="567"/>
        <w:jc w:val="both"/>
        <w:rPr>
          <w:sz w:val="22"/>
          <w:szCs w:val="22"/>
        </w:rPr>
      </w:pPr>
      <w:r w:rsidRPr="00F70801">
        <w:rPr>
          <w:sz w:val="22"/>
          <w:szCs w:val="22"/>
        </w:rPr>
        <w:t>Le Conseil d’Administration se réunit 10 fois par an, chaque mois sauf en juillet et août.</w:t>
      </w:r>
    </w:p>
    <w:p w14:paraId="73941106" w14:textId="77777777" w:rsidR="00AE129C" w:rsidRDefault="00AE129C" w:rsidP="00AE129C">
      <w:pPr>
        <w:pStyle w:val="Corpsdetexte"/>
        <w:spacing w:before="120"/>
        <w:ind w:left="0" w:right="567"/>
        <w:jc w:val="both"/>
        <w:rPr>
          <w:sz w:val="22"/>
          <w:szCs w:val="22"/>
        </w:rPr>
      </w:pPr>
      <w:r w:rsidRPr="00F70801">
        <w:rPr>
          <w:sz w:val="22"/>
          <w:szCs w:val="22"/>
        </w:rPr>
        <w:t>La réunion est ouverte à tous les bénévoles afin de les impliquer dans le fonctionnement de l’Association. En 202</w:t>
      </w:r>
      <w:r>
        <w:rPr>
          <w:sz w:val="22"/>
          <w:szCs w:val="22"/>
        </w:rPr>
        <w:t>3</w:t>
      </w:r>
      <w:r w:rsidRPr="00F70801">
        <w:rPr>
          <w:sz w:val="22"/>
          <w:szCs w:val="22"/>
        </w:rPr>
        <w:t>, les CA se sont déroulés le 2</w:t>
      </w:r>
      <w:r w:rsidRPr="00F70801">
        <w:rPr>
          <w:sz w:val="22"/>
          <w:szCs w:val="22"/>
          <w:vertAlign w:val="superscript"/>
        </w:rPr>
        <w:t>ème</w:t>
      </w:r>
      <w:r w:rsidRPr="00F70801">
        <w:rPr>
          <w:sz w:val="22"/>
          <w:szCs w:val="22"/>
        </w:rPr>
        <w:t xml:space="preserve"> vendredi du mois de 18h</w:t>
      </w:r>
      <w:r>
        <w:rPr>
          <w:sz w:val="22"/>
          <w:szCs w:val="22"/>
        </w:rPr>
        <w:t>15</w:t>
      </w:r>
      <w:r w:rsidRPr="00F70801">
        <w:rPr>
          <w:sz w:val="22"/>
          <w:szCs w:val="22"/>
        </w:rPr>
        <w:t xml:space="preserve"> à 20h</w:t>
      </w:r>
      <w:r>
        <w:rPr>
          <w:sz w:val="22"/>
          <w:szCs w:val="22"/>
        </w:rPr>
        <w:t>30</w:t>
      </w:r>
      <w:r w:rsidRPr="00F70801">
        <w:rPr>
          <w:sz w:val="22"/>
          <w:szCs w:val="22"/>
        </w:rPr>
        <w:t>.</w:t>
      </w:r>
    </w:p>
    <w:p w14:paraId="125E09F2" w14:textId="77777777" w:rsidR="00AE129C" w:rsidRDefault="00AE129C" w:rsidP="00AE129C">
      <w:pPr>
        <w:pStyle w:val="Corpsdetexte"/>
        <w:spacing w:before="120"/>
        <w:ind w:left="0" w:right="567"/>
        <w:jc w:val="both"/>
        <w:rPr>
          <w:sz w:val="22"/>
          <w:szCs w:val="22"/>
        </w:rPr>
      </w:pPr>
      <w:r>
        <w:rPr>
          <w:sz w:val="22"/>
          <w:szCs w:val="22"/>
        </w:rPr>
        <w:t xml:space="preserve"> </w:t>
      </w:r>
    </w:p>
    <w:bookmarkEnd w:id="6"/>
    <w:p w14:paraId="436A2DDB" w14:textId="77777777" w:rsidR="008C1A3A" w:rsidRDefault="008C1A3A" w:rsidP="00AE129C">
      <w:pPr>
        <w:ind w:right="567"/>
        <w:rPr>
          <w:b/>
          <w:bCs/>
          <w:sz w:val="24"/>
          <w:szCs w:val="24"/>
        </w:rPr>
      </w:pPr>
    </w:p>
    <w:p w14:paraId="3CB038A5" w14:textId="61A99FF4" w:rsidR="00AE129C" w:rsidRPr="0087206B" w:rsidRDefault="00AE129C" w:rsidP="00AE129C">
      <w:pPr>
        <w:ind w:right="567"/>
        <w:rPr>
          <w:b/>
          <w:bCs/>
          <w:sz w:val="24"/>
          <w:szCs w:val="24"/>
        </w:rPr>
      </w:pPr>
      <w:r w:rsidRPr="0087206B">
        <w:rPr>
          <w:b/>
          <w:bCs/>
          <w:sz w:val="24"/>
          <w:szCs w:val="24"/>
        </w:rPr>
        <w:t>Composition du Conseil d’Administration</w:t>
      </w:r>
      <w:r>
        <w:rPr>
          <w:b/>
          <w:bCs/>
          <w:sz w:val="24"/>
          <w:szCs w:val="24"/>
        </w:rPr>
        <w:t xml:space="preserve"> au 31 décembre 2023</w:t>
      </w:r>
    </w:p>
    <w:p w14:paraId="4F79E077" w14:textId="77777777" w:rsidR="00AE129C" w:rsidRDefault="00AE129C" w:rsidP="00AE129C">
      <w:pPr>
        <w:pStyle w:val="Corpsdetexte"/>
        <w:spacing w:before="120"/>
        <w:ind w:left="0" w:right="567"/>
      </w:pPr>
      <w:r>
        <w:t xml:space="preserve">Il était composé de 13 </w:t>
      </w:r>
      <w:r w:rsidRPr="007B62B5">
        <w:t>administrateurs</w:t>
      </w:r>
    </w:p>
    <w:p w14:paraId="11A51CDC" w14:textId="77777777" w:rsidR="00AE129C" w:rsidRDefault="00AE129C" w:rsidP="00AE129C">
      <w:pPr>
        <w:pStyle w:val="Corpsdetexte"/>
        <w:spacing w:before="120"/>
        <w:ind w:left="0" w:right="567"/>
      </w:pPr>
      <w:r>
        <w:t>Daniel ABRIOL</w:t>
      </w:r>
    </w:p>
    <w:p w14:paraId="0650DF6B" w14:textId="77777777" w:rsidR="00AE129C" w:rsidRDefault="00AE129C" w:rsidP="00AE129C">
      <w:pPr>
        <w:ind w:right="567"/>
      </w:pPr>
      <w:r>
        <w:t>Louis COTTE</w:t>
      </w:r>
    </w:p>
    <w:p w14:paraId="6797C7E3" w14:textId="77777777" w:rsidR="00AE129C" w:rsidRDefault="00AE129C" w:rsidP="00AE129C">
      <w:pPr>
        <w:ind w:right="567"/>
      </w:pPr>
      <w:r>
        <w:t>Claude DESCOTES-GENON</w:t>
      </w:r>
    </w:p>
    <w:p w14:paraId="44DC3C43" w14:textId="77777777" w:rsidR="00AE129C" w:rsidRDefault="00AE129C" w:rsidP="00AE129C">
      <w:pPr>
        <w:ind w:right="567"/>
      </w:pPr>
      <w:r>
        <w:t>Ghislaine L’ETANG</w:t>
      </w:r>
    </w:p>
    <w:p w14:paraId="5000A64A" w14:textId="77777777" w:rsidR="00AE129C" w:rsidRDefault="00AE129C" w:rsidP="00AE129C">
      <w:pPr>
        <w:ind w:right="567"/>
      </w:pPr>
      <w:r>
        <w:t>Laurence VAREY</w:t>
      </w:r>
    </w:p>
    <w:p w14:paraId="43F83774" w14:textId="77777777" w:rsidR="00AE129C" w:rsidRDefault="00AE129C" w:rsidP="00AE129C">
      <w:pPr>
        <w:ind w:right="567"/>
      </w:pPr>
      <w:r>
        <w:t>Véronique MARTY</w:t>
      </w:r>
    </w:p>
    <w:p w14:paraId="24743D6D" w14:textId="77777777" w:rsidR="00AE129C" w:rsidRDefault="00AE129C" w:rsidP="00AE129C">
      <w:pPr>
        <w:ind w:right="567"/>
      </w:pPr>
      <w:r>
        <w:t>Alain MERCIER</w:t>
      </w:r>
    </w:p>
    <w:p w14:paraId="1A6541BC" w14:textId="77777777" w:rsidR="00AE129C" w:rsidRDefault="00AE129C" w:rsidP="00AE129C">
      <w:pPr>
        <w:ind w:right="567"/>
      </w:pPr>
      <w:r>
        <w:t>Martine MUZARD</w:t>
      </w:r>
    </w:p>
    <w:p w14:paraId="3997998C" w14:textId="77777777" w:rsidR="00AE129C" w:rsidRDefault="00AE129C" w:rsidP="00AE129C">
      <w:pPr>
        <w:ind w:right="567"/>
      </w:pPr>
      <w:r>
        <w:t>Véronique PERRET</w:t>
      </w:r>
    </w:p>
    <w:p w14:paraId="07EA57F2" w14:textId="77777777" w:rsidR="00AE129C" w:rsidRDefault="00AE129C" w:rsidP="00AE129C">
      <w:pPr>
        <w:ind w:right="567"/>
      </w:pPr>
      <w:r>
        <w:t>Roland PETRELLE</w:t>
      </w:r>
    </w:p>
    <w:p w14:paraId="443C8859" w14:textId="77777777" w:rsidR="00AE129C" w:rsidRDefault="00AE129C" w:rsidP="00AE129C">
      <w:pPr>
        <w:ind w:right="567"/>
      </w:pPr>
      <w:r>
        <w:t>Jacques PRADIER</w:t>
      </w:r>
    </w:p>
    <w:p w14:paraId="6147A954" w14:textId="77777777" w:rsidR="00AE129C" w:rsidRDefault="00AE129C" w:rsidP="00AE129C">
      <w:pPr>
        <w:ind w:right="567"/>
      </w:pPr>
      <w:r>
        <w:t>Anne VINCENT</w:t>
      </w:r>
    </w:p>
    <w:p w14:paraId="1537E40B" w14:textId="77777777" w:rsidR="00AE129C" w:rsidRDefault="00AE129C" w:rsidP="00AE129C">
      <w:pPr>
        <w:ind w:right="567"/>
      </w:pPr>
      <w:r>
        <w:t>Françoise WEISS-BERTAY</w:t>
      </w:r>
    </w:p>
    <w:p w14:paraId="1C343C63" w14:textId="77777777" w:rsidR="00AE129C" w:rsidRDefault="00AE129C" w:rsidP="00AE129C">
      <w:pPr>
        <w:ind w:right="567"/>
      </w:pPr>
    </w:p>
    <w:p w14:paraId="1AFD52E5" w14:textId="77777777" w:rsidR="00AE129C" w:rsidRDefault="00AE129C" w:rsidP="00AE129C">
      <w:pPr>
        <w:ind w:right="567"/>
      </w:pPr>
    </w:p>
    <w:p w14:paraId="0361E620" w14:textId="77777777" w:rsidR="00AE129C" w:rsidRDefault="00AE129C" w:rsidP="00AE129C">
      <w:pPr>
        <w:pStyle w:val="Corpsdetexte"/>
        <w:spacing w:before="120"/>
        <w:ind w:left="0" w:right="567"/>
        <w:jc w:val="both"/>
      </w:pPr>
      <w:r>
        <w:rPr>
          <w:sz w:val="22"/>
          <w:szCs w:val="22"/>
        </w:rPr>
        <w:t xml:space="preserve">En 2023 et après validation en AGE, nous avons fonctionné par « Pôles d’activités autonomes » et notre Association est représentée pour ses démarches administratives par un Représentant Légal élu par le Conseil d’Administration. </w:t>
      </w:r>
    </w:p>
    <w:p w14:paraId="5DC5FF50" w14:textId="77777777" w:rsidR="00AE129C" w:rsidRPr="00D94169" w:rsidRDefault="00AE129C" w:rsidP="00AE129C">
      <w:pPr>
        <w:pStyle w:val="Corpsdetexte"/>
        <w:spacing w:before="120"/>
        <w:ind w:right="567"/>
        <w:jc w:val="both"/>
      </w:pPr>
    </w:p>
    <w:p w14:paraId="0FE087EB" w14:textId="77777777" w:rsidR="00AE129C" w:rsidRDefault="00AE129C" w:rsidP="00AE129C">
      <w:pPr>
        <w:widowControl/>
        <w:autoSpaceDE/>
        <w:autoSpaceDN/>
        <w:spacing w:after="160" w:line="259" w:lineRule="auto"/>
        <w:contextualSpacing/>
        <w:rPr>
          <w:b/>
          <w:bCs/>
          <w:sz w:val="24"/>
          <w:szCs w:val="24"/>
        </w:rPr>
      </w:pPr>
      <w:r>
        <w:rPr>
          <w:b/>
          <w:bCs/>
          <w:sz w:val="24"/>
          <w:szCs w:val="24"/>
        </w:rPr>
        <w:t>Le poste de</w:t>
      </w:r>
      <w:r w:rsidRPr="00616206">
        <w:rPr>
          <w:b/>
          <w:bCs/>
          <w:sz w:val="24"/>
          <w:szCs w:val="24"/>
        </w:rPr>
        <w:t xml:space="preserve"> Représentant légal a été tenu par : Daniel Abriol</w:t>
      </w:r>
    </w:p>
    <w:p w14:paraId="33CAEC68" w14:textId="77777777" w:rsidR="00AE129C" w:rsidRPr="0087206B" w:rsidRDefault="00AE129C" w:rsidP="00AE129C">
      <w:pPr>
        <w:spacing w:after="120"/>
        <w:ind w:right="567"/>
        <w:rPr>
          <w:b/>
          <w:bCs/>
          <w:sz w:val="24"/>
          <w:szCs w:val="24"/>
        </w:rPr>
      </w:pPr>
      <w:r w:rsidRPr="0087206B">
        <w:rPr>
          <w:b/>
          <w:bCs/>
          <w:sz w:val="24"/>
          <w:szCs w:val="24"/>
        </w:rPr>
        <w:t>Le</w:t>
      </w:r>
      <w:r>
        <w:rPr>
          <w:b/>
          <w:bCs/>
          <w:sz w:val="24"/>
          <w:szCs w:val="24"/>
        </w:rPr>
        <w:t>s postes de Responsable de Pôle ont été tenus par :</w:t>
      </w:r>
    </w:p>
    <w:p w14:paraId="0ADC27CD" w14:textId="77777777" w:rsidR="00AE129C" w:rsidRPr="00D5133F" w:rsidRDefault="00AE129C" w:rsidP="00AE129C">
      <w:pPr>
        <w:ind w:right="567"/>
      </w:pPr>
      <w:r>
        <w:t xml:space="preserve">Laurence </w:t>
      </w:r>
      <w:proofErr w:type="spellStart"/>
      <w:r>
        <w:t>Varey</w:t>
      </w:r>
      <w:proofErr w:type="spellEnd"/>
      <w:r>
        <w:t xml:space="preserve"> « </w:t>
      </w:r>
      <w:r w:rsidRPr="00616206">
        <w:t>Communication, représentations, actions et animations politiques</w:t>
      </w:r>
      <w:r w:rsidRPr="00D5133F">
        <w:t> »,</w:t>
      </w:r>
    </w:p>
    <w:p w14:paraId="3AEFAB08" w14:textId="77777777" w:rsidR="00AE129C" w:rsidRPr="00D5133F" w:rsidRDefault="00AE129C" w:rsidP="00AE129C">
      <w:pPr>
        <w:ind w:right="567"/>
      </w:pPr>
      <w:r>
        <w:t xml:space="preserve">Véronique Perret </w:t>
      </w:r>
      <w:r w:rsidRPr="00D5133F">
        <w:t>« </w:t>
      </w:r>
      <w:r w:rsidRPr="00616206">
        <w:t xml:space="preserve">Finances </w:t>
      </w:r>
      <w:r w:rsidRPr="00D5133F">
        <w:t>»,</w:t>
      </w:r>
    </w:p>
    <w:p w14:paraId="1781174B" w14:textId="77777777" w:rsidR="00AE129C" w:rsidRDefault="00AE129C" w:rsidP="00AE129C">
      <w:pPr>
        <w:ind w:right="567"/>
      </w:pPr>
      <w:r>
        <w:t>Alain Mercier</w:t>
      </w:r>
      <w:r w:rsidRPr="00D5133F">
        <w:t xml:space="preserve"> « </w:t>
      </w:r>
      <w:r w:rsidRPr="00616206">
        <w:t>litiges et informatique</w:t>
      </w:r>
      <w:r w:rsidRPr="00D5133F">
        <w:t xml:space="preserve"> »,</w:t>
      </w:r>
    </w:p>
    <w:p w14:paraId="4E67535D" w14:textId="77777777" w:rsidR="00AE129C" w:rsidRPr="00D5133F" w:rsidRDefault="00AE129C" w:rsidP="00AE129C">
      <w:pPr>
        <w:ind w:right="567"/>
      </w:pPr>
      <w:r>
        <w:t>Ghislaine L’Etang « santé » pôle créé en décembre 2023</w:t>
      </w:r>
    </w:p>
    <w:p w14:paraId="6CF5FCAF" w14:textId="77777777" w:rsidR="00AE129C" w:rsidRPr="00D94169" w:rsidRDefault="00AE129C" w:rsidP="00AE129C">
      <w:pPr>
        <w:ind w:right="567"/>
      </w:pPr>
      <w:r>
        <w:t xml:space="preserve">Sont à pourvoir les postes de responsable </w:t>
      </w:r>
      <w:r w:rsidRPr="00D5133F">
        <w:t>« </w:t>
      </w:r>
      <w:r w:rsidRPr="00A45D56">
        <w:t>Administration générale</w:t>
      </w:r>
      <w:r>
        <w:t xml:space="preserve"> » et </w:t>
      </w:r>
      <w:r w:rsidRPr="00D5133F">
        <w:t xml:space="preserve">« </w:t>
      </w:r>
      <w:r w:rsidRPr="00A45D56">
        <w:t>logistique et informatique</w:t>
      </w:r>
      <w:r w:rsidRPr="00D5133F">
        <w:t xml:space="preserve"> »,</w:t>
      </w:r>
    </w:p>
    <w:p w14:paraId="33EBC6FA" w14:textId="77777777" w:rsidR="00AE129C" w:rsidRDefault="00AE129C" w:rsidP="00AE129C">
      <w:pPr>
        <w:pStyle w:val="Corpsdetexte"/>
        <w:spacing w:before="120"/>
        <w:ind w:left="0" w:right="567"/>
        <w:jc w:val="both"/>
        <w:rPr>
          <w:sz w:val="22"/>
          <w:szCs w:val="22"/>
        </w:rPr>
      </w:pPr>
    </w:p>
    <w:p w14:paraId="773D32F8" w14:textId="77777777" w:rsidR="00AE129C" w:rsidRPr="0087206B" w:rsidRDefault="00AE129C" w:rsidP="00AE129C">
      <w:pPr>
        <w:ind w:right="567"/>
        <w:rPr>
          <w:b/>
          <w:bCs/>
          <w:sz w:val="24"/>
          <w:szCs w:val="24"/>
        </w:rPr>
      </w:pPr>
      <w:r w:rsidRPr="0087206B">
        <w:rPr>
          <w:b/>
          <w:bCs/>
          <w:sz w:val="24"/>
          <w:szCs w:val="24"/>
        </w:rPr>
        <w:t>Autres activités</w:t>
      </w:r>
    </w:p>
    <w:p w14:paraId="01D93F3F" w14:textId="77777777" w:rsidR="00AE129C" w:rsidRPr="00D94169" w:rsidRDefault="00AE129C" w:rsidP="00AE129C">
      <w:pPr>
        <w:pStyle w:val="Corpsdetexte"/>
        <w:spacing w:before="120"/>
        <w:ind w:left="0" w:right="567"/>
        <w:rPr>
          <w:sz w:val="22"/>
          <w:szCs w:val="22"/>
        </w:rPr>
      </w:pPr>
      <w:r w:rsidRPr="00D94169">
        <w:rPr>
          <w:sz w:val="22"/>
          <w:szCs w:val="22"/>
        </w:rPr>
        <w:t>Chaque année nous participons à l’Assemblée Générale de la Fédération UFC-Que Choisir et nous organisons notre propre Assemblée</w:t>
      </w:r>
      <w:r w:rsidRPr="00D94169">
        <w:rPr>
          <w:spacing w:val="-4"/>
          <w:sz w:val="22"/>
          <w:szCs w:val="22"/>
        </w:rPr>
        <w:t xml:space="preserve"> </w:t>
      </w:r>
      <w:r w:rsidRPr="00D94169">
        <w:rPr>
          <w:sz w:val="22"/>
          <w:szCs w:val="22"/>
        </w:rPr>
        <w:t xml:space="preserve">Générale. Cette année l’AG de la Fédération c’est tenu </w:t>
      </w:r>
      <w:r>
        <w:rPr>
          <w:sz w:val="22"/>
          <w:szCs w:val="22"/>
        </w:rPr>
        <w:t>en juin, 2 membres de notre association ont pu y assister.</w:t>
      </w:r>
    </w:p>
    <w:p w14:paraId="1FB3B83A" w14:textId="77777777" w:rsidR="00E724A3" w:rsidRDefault="00E724A3" w:rsidP="004C7A35">
      <w:pPr>
        <w:pStyle w:val="Corpsdetexte"/>
        <w:ind w:left="0" w:right="567"/>
        <w:rPr>
          <w:sz w:val="26"/>
        </w:rPr>
      </w:pPr>
    </w:p>
    <w:p w14:paraId="07841A34" w14:textId="77777777" w:rsidR="002A2B99" w:rsidRDefault="002A2B99" w:rsidP="004C7A35">
      <w:pPr>
        <w:pStyle w:val="Corpsdetexte"/>
        <w:spacing w:before="3"/>
        <w:ind w:left="0" w:right="567"/>
        <w:rPr>
          <w:sz w:val="31"/>
        </w:rPr>
      </w:pPr>
    </w:p>
    <w:p w14:paraId="71EDE786" w14:textId="4A4C89BC" w:rsidR="002A2B99" w:rsidRPr="001E62F5" w:rsidRDefault="00A87736" w:rsidP="004C7A35">
      <w:pPr>
        <w:spacing w:line="276" w:lineRule="auto"/>
        <w:ind w:right="567"/>
        <w:rPr>
          <w:b/>
          <w:bCs/>
          <w:sz w:val="36"/>
          <w:szCs w:val="36"/>
          <w:u w:val="thick"/>
        </w:rPr>
      </w:pPr>
      <w:r w:rsidRPr="001F4F1D">
        <w:rPr>
          <w:b/>
          <w:bCs/>
          <w:sz w:val="36"/>
          <w:szCs w:val="36"/>
        </w:rPr>
        <w:t>5</w:t>
      </w:r>
      <w:r w:rsidR="0087206B" w:rsidRPr="001F4F1D">
        <w:rPr>
          <w:b/>
          <w:bCs/>
          <w:sz w:val="36"/>
          <w:szCs w:val="36"/>
        </w:rPr>
        <w:t xml:space="preserve"> </w:t>
      </w:r>
      <w:r w:rsidR="00666627" w:rsidRPr="001E62F5">
        <w:rPr>
          <w:b/>
          <w:bCs/>
          <w:sz w:val="36"/>
          <w:szCs w:val="36"/>
          <w:u w:val="thick"/>
        </w:rPr>
        <w:t>Activité de communication et représentation</w:t>
      </w:r>
    </w:p>
    <w:p w14:paraId="3E3D9600" w14:textId="77777777" w:rsidR="00A87736" w:rsidRDefault="00A87736" w:rsidP="004C7A35">
      <w:pPr>
        <w:ind w:right="567"/>
        <w:rPr>
          <w:b/>
          <w:bCs/>
          <w:sz w:val="24"/>
          <w:szCs w:val="24"/>
          <w:u w:val="thick" w:color="000000"/>
        </w:rPr>
      </w:pPr>
    </w:p>
    <w:p w14:paraId="2F3E54FE" w14:textId="77777777" w:rsidR="008C1A3A" w:rsidRPr="00214F56" w:rsidRDefault="008C1A3A" w:rsidP="008C1A3A">
      <w:pPr>
        <w:tabs>
          <w:tab w:val="center" w:pos="4961"/>
          <w:tab w:val="left" w:pos="9781"/>
        </w:tabs>
        <w:spacing w:before="120"/>
        <w:ind w:right="567"/>
        <w:rPr>
          <w:b/>
          <w:bCs/>
          <w:sz w:val="24"/>
          <w:szCs w:val="24"/>
        </w:rPr>
      </w:pPr>
      <w:bookmarkStart w:id="7" w:name="_Hlk94521548"/>
      <w:r w:rsidRPr="00214F56">
        <w:rPr>
          <w:b/>
          <w:bCs/>
          <w:sz w:val="24"/>
          <w:szCs w:val="24"/>
        </w:rPr>
        <w:t>Notre site internet</w:t>
      </w:r>
    </w:p>
    <w:p w14:paraId="054F4FEC" w14:textId="77777777" w:rsidR="008C1A3A" w:rsidRPr="00661241" w:rsidRDefault="008C1A3A" w:rsidP="008C1A3A">
      <w:pPr>
        <w:tabs>
          <w:tab w:val="left" w:pos="9781"/>
        </w:tabs>
        <w:ind w:right="567"/>
        <w:jc w:val="both"/>
      </w:pPr>
      <w:r w:rsidRPr="00661241">
        <w:t xml:space="preserve">La publication des articles </w:t>
      </w:r>
      <w:r>
        <w:t>a été</w:t>
      </w:r>
      <w:r w:rsidRPr="00661241">
        <w:t xml:space="preserve"> assurée par Jeannine Pelletier</w:t>
      </w:r>
      <w:r>
        <w:t xml:space="preserve"> jusqu’en septembre 2023. Danielle Descamps assistée par Daniel a repris la gestion du site depuis décembre.</w:t>
      </w:r>
    </w:p>
    <w:p w14:paraId="4EB9B453" w14:textId="77777777" w:rsidR="008C1A3A" w:rsidRDefault="008C1A3A" w:rsidP="008C1A3A">
      <w:pPr>
        <w:tabs>
          <w:tab w:val="left" w:pos="9781"/>
        </w:tabs>
        <w:ind w:right="567"/>
        <w:jc w:val="both"/>
      </w:pPr>
      <w:r>
        <w:t>Nombre d'articles post</w:t>
      </w:r>
      <w:r w:rsidRPr="00661241">
        <w:t>és en 202</w:t>
      </w:r>
      <w:r>
        <w:t>3</w:t>
      </w:r>
      <w:r w:rsidRPr="00661241">
        <w:t xml:space="preserve"> : </w:t>
      </w:r>
      <w:r>
        <w:t>54</w:t>
      </w:r>
    </w:p>
    <w:p w14:paraId="4547B8B5" w14:textId="77777777" w:rsidR="008C1A3A" w:rsidRDefault="008C1A3A" w:rsidP="008C1A3A">
      <w:pPr>
        <w:tabs>
          <w:tab w:val="left" w:pos="9781"/>
        </w:tabs>
        <w:ind w:right="567"/>
        <w:jc w:val="both"/>
        <w:rPr>
          <w:b/>
          <w:bCs/>
          <w:spacing w:val="-11"/>
        </w:rPr>
      </w:pPr>
    </w:p>
    <w:p w14:paraId="6B85C873" w14:textId="58945997" w:rsidR="008C1A3A" w:rsidRPr="00214F56" w:rsidRDefault="008C1A3A" w:rsidP="008C1A3A">
      <w:pPr>
        <w:tabs>
          <w:tab w:val="center" w:pos="4961"/>
          <w:tab w:val="left" w:pos="9781"/>
        </w:tabs>
        <w:spacing w:before="120"/>
        <w:ind w:right="567"/>
        <w:rPr>
          <w:b/>
          <w:bCs/>
          <w:sz w:val="24"/>
          <w:szCs w:val="24"/>
        </w:rPr>
      </w:pPr>
      <w:r>
        <w:rPr>
          <w:b/>
          <w:bCs/>
          <w:sz w:val="24"/>
          <w:szCs w:val="24"/>
        </w:rPr>
        <w:t>Communication vers nos adhérents</w:t>
      </w:r>
    </w:p>
    <w:p w14:paraId="587CDE8E" w14:textId="77777777" w:rsidR="008C1A3A" w:rsidRDefault="008C1A3A" w:rsidP="008C1A3A">
      <w:pPr>
        <w:pStyle w:val="Corpsdetexte"/>
        <w:tabs>
          <w:tab w:val="left" w:pos="9781"/>
        </w:tabs>
        <w:spacing w:before="120"/>
        <w:ind w:left="0" w:right="567"/>
        <w:jc w:val="both"/>
        <w:rPr>
          <w:b/>
          <w:bCs/>
          <w:sz w:val="22"/>
          <w:szCs w:val="22"/>
          <w:u w:val="single" w:color="000000"/>
        </w:rPr>
      </w:pPr>
      <w:r>
        <w:rPr>
          <w:sz w:val="22"/>
          <w:szCs w:val="22"/>
        </w:rPr>
        <w:t xml:space="preserve">Nous devons mettre en place un nouveau mode de communication afin de continuer à apporter un plus à nos adhérents. Les projets évoqués : des textes courts traitant d’un sujet particulier adressés à nos adhérents par mail – des annonces sur les nouveaux articles mis en ligne sur notre site UFC Val d’Yerres - des débats, présentations, réunions d’information etc… </w:t>
      </w:r>
    </w:p>
    <w:p w14:paraId="4972DAD5" w14:textId="77777777" w:rsidR="008C1A3A" w:rsidRPr="000C2387" w:rsidRDefault="008C1A3A" w:rsidP="008C1A3A">
      <w:pPr>
        <w:pStyle w:val="Corpsdetexte"/>
        <w:tabs>
          <w:tab w:val="left" w:pos="9781"/>
        </w:tabs>
        <w:spacing w:before="120"/>
        <w:ind w:left="0" w:right="567"/>
        <w:jc w:val="both"/>
        <w:rPr>
          <w:sz w:val="22"/>
          <w:szCs w:val="22"/>
        </w:rPr>
      </w:pPr>
    </w:p>
    <w:p w14:paraId="32C8F478" w14:textId="77777777" w:rsidR="00204365" w:rsidRDefault="00204365" w:rsidP="008C1A3A">
      <w:pPr>
        <w:tabs>
          <w:tab w:val="center" w:pos="4961"/>
          <w:tab w:val="left" w:pos="9781"/>
        </w:tabs>
        <w:spacing w:before="120"/>
        <w:ind w:right="567"/>
        <w:rPr>
          <w:b/>
          <w:bCs/>
          <w:sz w:val="24"/>
          <w:szCs w:val="24"/>
        </w:rPr>
      </w:pPr>
    </w:p>
    <w:p w14:paraId="5641F0C6" w14:textId="453C3BA5" w:rsidR="008C1A3A" w:rsidRPr="00214F56" w:rsidRDefault="008C1A3A" w:rsidP="008C1A3A">
      <w:pPr>
        <w:tabs>
          <w:tab w:val="center" w:pos="4961"/>
          <w:tab w:val="left" w:pos="9781"/>
        </w:tabs>
        <w:spacing w:before="120"/>
        <w:ind w:right="567"/>
        <w:rPr>
          <w:b/>
          <w:bCs/>
          <w:sz w:val="24"/>
          <w:szCs w:val="24"/>
        </w:rPr>
      </w:pPr>
      <w:r w:rsidRPr="00214F56">
        <w:rPr>
          <w:b/>
          <w:bCs/>
          <w:sz w:val="24"/>
          <w:szCs w:val="24"/>
        </w:rPr>
        <w:t>Articles pour les journaux municipaux</w:t>
      </w:r>
    </w:p>
    <w:p w14:paraId="3ABEBC23" w14:textId="77777777" w:rsidR="008C1A3A" w:rsidRDefault="008C1A3A" w:rsidP="008C1A3A">
      <w:pPr>
        <w:pStyle w:val="Sansinterligne"/>
      </w:pPr>
      <w:r>
        <w:t>Des articles courts de conseils pratiques pour les consommateurs sont envoyés régulièrement aux responsables communication de 12 mairies du Val d’Yerres pour qu’ils les insèrent dans les journaux</w:t>
      </w:r>
      <w:r>
        <w:rPr>
          <w:spacing w:val="-4"/>
        </w:rPr>
        <w:t xml:space="preserve"> </w:t>
      </w:r>
      <w:r>
        <w:t>municipaux.</w:t>
      </w:r>
    </w:p>
    <w:p w14:paraId="42446D3F" w14:textId="77777777" w:rsidR="008C1A3A" w:rsidRDefault="008C1A3A" w:rsidP="008C1A3A">
      <w:pPr>
        <w:pStyle w:val="Corpsdetexte"/>
        <w:spacing w:before="60"/>
        <w:ind w:left="0" w:right="567"/>
        <w:jc w:val="both"/>
        <w:rPr>
          <w:sz w:val="22"/>
          <w:szCs w:val="22"/>
        </w:rPr>
      </w:pPr>
      <w:r>
        <w:rPr>
          <w:sz w:val="22"/>
          <w:szCs w:val="22"/>
        </w:rPr>
        <w:t>En 2024 nous allons nous efforcer de continuer ce mode de communication.</w:t>
      </w:r>
    </w:p>
    <w:p w14:paraId="561FDE41" w14:textId="77777777" w:rsidR="008C1A3A" w:rsidRPr="00E712C7" w:rsidRDefault="008C1A3A" w:rsidP="008C1A3A">
      <w:pPr>
        <w:pStyle w:val="Paragraphedeliste"/>
        <w:tabs>
          <w:tab w:val="left" w:pos="371"/>
        </w:tabs>
        <w:ind w:left="357" w:right="567" w:firstLine="0"/>
        <w:jc w:val="both"/>
        <w:rPr>
          <w:color w:val="FF0000"/>
        </w:rPr>
      </w:pPr>
    </w:p>
    <w:p w14:paraId="7E751E85" w14:textId="77777777" w:rsidR="009A21CC" w:rsidRPr="009A21CC" w:rsidRDefault="008C1A3A" w:rsidP="009A21CC">
      <w:pPr>
        <w:tabs>
          <w:tab w:val="center" w:pos="4961"/>
          <w:tab w:val="left" w:pos="9781"/>
        </w:tabs>
        <w:spacing w:before="120"/>
        <w:ind w:right="567"/>
        <w:rPr>
          <w:b/>
          <w:bCs/>
          <w:sz w:val="24"/>
          <w:szCs w:val="24"/>
        </w:rPr>
      </w:pPr>
      <w:r w:rsidRPr="009A21CC">
        <w:rPr>
          <w:b/>
          <w:bCs/>
          <w:sz w:val="24"/>
          <w:szCs w:val="24"/>
        </w:rPr>
        <w:t>Fêtes des associations</w:t>
      </w:r>
    </w:p>
    <w:p w14:paraId="68411F6E" w14:textId="721082C1" w:rsidR="008C1A3A" w:rsidRPr="009A21CC" w:rsidRDefault="008C1A3A" w:rsidP="009A21CC">
      <w:pPr>
        <w:pStyle w:val="Sansinterligne"/>
      </w:pPr>
      <w:r w:rsidRPr="00D94169">
        <w:t>En 20</w:t>
      </w:r>
      <w:r>
        <w:t>23</w:t>
      </w:r>
      <w:r w:rsidRPr="00D94169">
        <w:t>, nous avons tenu, comme tous les ans, un stand d’information aux fêtes des associations de Brunoy</w:t>
      </w:r>
      <w:r>
        <w:t>, Yerres et Boussy.</w:t>
      </w:r>
    </w:p>
    <w:p w14:paraId="255FA59D" w14:textId="77777777" w:rsidR="008C1A3A" w:rsidRDefault="008C1A3A" w:rsidP="008C1A3A">
      <w:pPr>
        <w:pStyle w:val="Corpsdetexte"/>
        <w:spacing w:before="120"/>
        <w:ind w:left="0" w:right="567"/>
        <w:rPr>
          <w:sz w:val="22"/>
          <w:szCs w:val="22"/>
        </w:rPr>
      </w:pPr>
    </w:p>
    <w:p w14:paraId="61614C07" w14:textId="77777777" w:rsidR="008C1A3A" w:rsidRPr="00214F56" w:rsidRDefault="008C1A3A" w:rsidP="008C1A3A">
      <w:pPr>
        <w:tabs>
          <w:tab w:val="center" w:pos="4961"/>
          <w:tab w:val="left" w:pos="9781"/>
        </w:tabs>
        <w:spacing w:before="120"/>
        <w:ind w:right="567"/>
        <w:rPr>
          <w:b/>
          <w:bCs/>
          <w:sz w:val="24"/>
          <w:szCs w:val="24"/>
        </w:rPr>
      </w:pPr>
      <w:r w:rsidRPr="00214F56">
        <w:rPr>
          <w:b/>
          <w:bCs/>
          <w:sz w:val="24"/>
          <w:szCs w:val="24"/>
        </w:rPr>
        <w:t>Printemps des consommateurs</w:t>
      </w:r>
    </w:p>
    <w:p w14:paraId="015BF248" w14:textId="649F391D" w:rsidR="008C1A3A" w:rsidRPr="0071031D" w:rsidRDefault="008C1A3A" w:rsidP="00204365">
      <w:pPr>
        <w:pStyle w:val="Sansinterligne"/>
      </w:pPr>
      <w:r w:rsidRPr="0071031D">
        <w:t>Ces manifestations</w:t>
      </w:r>
      <w:r w:rsidR="00204365">
        <w:t xml:space="preserve"> ont été organisées sur plusieurs jours et sur différents sites</w:t>
      </w:r>
      <w:r w:rsidRPr="0071031D">
        <w:t>, Laurence, responsable Pôle Communication a été accompagné par Norma, Françoise et Anne.</w:t>
      </w:r>
    </w:p>
    <w:p w14:paraId="6CFED3C1" w14:textId="77777777" w:rsidR="009A21CC" w:rsidRDefault="009A21CC" w:rsidP="008C1A3A">
      <w:pPr>
        <w:tabs>
          <w:tab w:val="center" w:pos="4961"/>
          <w:tab w:val="left" w:pos="9781"/>
        </w:tabs>
        <w:spacing w:before="120"/>
        <w:ind w:right="567"/>
        <w:rPr>
          <w:b/>
          <w:bCs/>
          <w:sz w:val="24"/>
          <w:szCs w:val="24"/>
        </w:rPr>
      </w:pPr>
    </w:p>
    <w:p w14:paraId="3F6A653C" w14:textId="05A02D84" w:rsidR="008C1A3A" w:rsidRPr="00214F56" w:rsidRDefault="008C1A3A" w:rsidP="008C1A3A">
      <w:pPr>
        <w:tabs>
          <w:tab w:val="center" w:pos="4961"/>
          <w:tab w:val="left" w:pos="9781"/>
        </w:tabs>
        <w:spacing w:before="120"/>
        <w:ind w:right="567"/>
        <w:rPr>
          <w:b/>
          <w:bCs/>
          <w:sz w:val="24"/>
          <w:szCs w:val="24"/>
        </w:rPr>
      </w:pPr>
      <w:r w:rsidRPr="00214F56">
        <w:rPr>
          <w:b/>
          <w:bCs/>
          <w:sz w:val="24"/>
          <w:szCs w:val="24"/>
        </w:rPr>
        <w:t>Intervention médias (PQR, radios)</w:t>
      </w:r>
    </w:p>
    <w:p w14:paraId="6FBA87A9" w14:textId="0EFB40E1" w:rsidR="008C1A3A" w:rsidRDefault="008C1A3A" w:rsidP="008C1A3A">
      <w:pPr>
        <w:pStyle w:val="Sansinterligne"/>
      </w:pPr>
      <w:r w:rsidRPr="000C2387">
        <w:t>202</w:t>
      </w:r>
      <w:r>
        <w:t>3</w:t>
      </w:r>
      <w:r w:rsidRPr="000C2387">
        <w:t>, nous n’avons pas eu d’intervention média.</w:t>
      </w:r>
    </w:p>
    <w:p w14:paraId="61F35408" w14:textId="77777777" w:rsidR="008C1A3A" w:rsidRPr="000C2387" w:rsidRDefault="008C1A3A" w:rsidP="008C1A3A">
      <w:pPr>
        <w:pStyle w:val="Sansinterligne"/>
      </w:pPr>
    </w:p>
    <w:p w14:paraId="4EEB97A3" w14:textId="77777777" w:rsidR="008C1A3A" w:rsidRPr="00214F56" w:rsidRDefault="008C1A3A" w:rsidP="008C1A3A">
      <w:pPr>
        <w:tabs>
          <w:tab w:val="center" w:pos="4961"/>
          <w:tab w:val="left" w:pos="9781"/>
        </w:tabs>
        <w:spacing w:before="120"/>
        <w:ind w:right="567"/>
        <w:rPr>
          <w:b/>
          <w:bCs/>
          <w:sz w:val="24"/>
          <w:szCs w:val="24"/>
        </w:rPr>
      </w:pPr>
      <w:r w:rsidRPr="00214F56">
        <w:rPr>
          <w:b/>
          <w:bCs/>
          <w:sz w:val="24"/>
          <w:szCs w:val="24"/>
        </w:rPr>
        <w:t>Interventions, débats, conférences</w:t>
      </w:r>
    </w:p>
    <w:p w14:paraId="3F253529" w14:textId="579D3F50" w:rsidR="008C1A3A" w:rsidRDefault="008C1A3A" w:rsidP="008C1A3A">
      <w:pPr>
        <w:pStyle w:val="Sansinterligne"/>
      </w:pPr>
      <w:r w:rsidRPr="00105CB9">
        <w:t>Aucune de ces activités n’a eu lieu en 2023</w:t>
      </w:r>
      <w:r w:rsidR="00204365">
        <w:t>.</w:t>
      </w:r>
    </w:p>
    <w:p w14:paraId="117543C8" w14:textId="77777777" w:rsidR="008C1A3A" w:rsidRPr="000C2387" w:rsidRDefault="008C1A3A" w:rsidP="008C1A3A">
      <w:pPr>
        <w:spacing w:before="120"/>
        <w:ind w:right="567"/>
      </w:pPr>
    </w:p>
    <w:p w14:paraId="5AB619FC" w14:textId="77777777" w:rsidR="008C1A3A" w:rsidRPr="00214F56" w:rsidRDefault="008C1A3A" w:rsidP="008C1A3A">
      <w:pPr>
        <w:tabs>
          <w:tab w:val="center" w:pos="4961"/>
          <w:tab w:val="left" w:pos="9781"/>
        </w:tabs>
        <w:spacing w:before="120"/>
        <w:ind w:right="567"/>
        <w:rPr>
          <w:b/>
          <w:bCs/>
          <w:sz w:val="24"/>
          <w:szCs w:val="24"/>
        </w:rPr>
      </w:pPr>
      <w:r w:rsidRPr="00214F56">
        <w:rPr>
          <w:b/>
          <w:bCs/>
          <w:sz w:val="24"/>
          <w:szCs w:val="24"/>
        </w:rPr>
        <w:t>Nombre de représentations (collectivités, services publics, privés, …)</w:t>
      </w:r>
    </w:p>
    <w:p w14:paraId="170FB995" w14:textId="77777777" w:rsidR="008C1A3A" w:rsidRPr="008F0AC9" w:rsidRDefault="008C1A3A" w:rsidP="008C1A3A">
      <w:pPr>
        <w:pStyle w:val="Sansinterligne"/>
      </w:pPr>
      <w:r w:rsidRPr="00214F56">
        <w:t>L’UFC Que Choisir</w:t>
      </w:r>
      <w:r w:rsidRPr="008F0AC9">
        <w:t xml:space="preserve"> du Val d’Yerres est représentée ou en contact avec plusieurs commissions : CCSPL (Commission Consultative des Services Publics Locaux) - le SYAGE (Syndicat mixte pour l’Assainissement et la Gestion des Eaux du bassin versant Yerres-Seine) - CCS (Commission de suivi du site) de l’usine de traitement des ordures ménagères de Varenne Jarcy.</w:t>
      </w:r>
    </w:p>
    <w:p w14:paraId="5056D44D" w14:textId="77777777" w:rsidR="009A21CC" w:rsidRDefault="009A21CC" w:rsidP="008C1A3A">
      <w:pPr>
        <w:tabs>
          <w:tab w:val="center" w:pos="4961"/>
          <w:tab w:val="left" w:pos="9781"/>
        </w:tabs>
        <w:spacing w:before="120"/>
        <w:ind w:right="567"/>
        <w:rPr>
          <w:b/>
          <w:bCs/>
          <w:sz w:val="24"/>
          <w:szCs w:val="24"/>
        </w:rPr>
      </w:pPr>
    </w:p>
    <w:p w14:paraId="4687E5C0" w14:textId="070E72CD" w:rsidR="008C1A3A" w:rsidRPr="009A21CC" w:rsidRDefault="008C1A3A" w:rsidP="009A21CC">
      <w:pPr>
        <w:pStyle w:val="Sansinterligne"/>
        <w:rPr>
          <w:b/>
          <w:bCs/>
          <w:sz w:val="24"/>
          <w:szCs w:val="24"/>
        </w:rPr>
      </w:pPr>
      <w:r w:rsidRPr="009A21CC">
        <w:rPr>
          <w:b/>
          <w:bCs/>
          <w:sz w:val="24"/>
          <w:szCs w:val="24"/>
        </w:rPr>
        <w:t>Nombre d’enquêtes fédérales</w:t>
      </w:r>
    </w:p>
    <w:p w14:paraId="36ED9F09" w14:textId="09793BFC" w:rsidR="008C1A3A" w:rsidRPr="00720C38" w:rsidRDefault="008C1A3A" w:rsidP="009A21CC">
      <w:pPr>
        <w:pStyle w:val="Sansinterligne"/>
      </w:pPr>
      <w:r>
        <w:t>En 2023, nous n’avons participé à aucune enquête cette année.</w:t>
      </w:r>
    </w:p>
    <w:p w14:paraId="54FAF97B" w14:textId="77777777" w:rsidR="008C1A3A" w:rsidRDefault="008C1A3A" w:rsidP="008C1A3A">
      <w:pPr>
        <w:pStyle w:val="Titre5"/>
        <w:spacing w:after="20"/>
        <w:ind w:left="0" w:right="567"/>
        <w:rPr>
          <w:u w:val="none"/>
        </w:rPr>
      </w:pPr>
    </w:p>
    <w:p w14:paraId="7146B4C7" w14:textId="17FB4D0C" w:rsidR="00204365" w:rsidRPr="009A21CC" w:rsidRDefault="008C1A3A" w:rsidP="009A21CC">
      <w:pPr>
        <w:tabs>
          <w:tab w:val="center" w:pos="4961"/>
          <w:tab w:val="left" w:pos="9781"/>
        </w:tabs>
        <w:spacing w:before="120"/>
        <w:ind w:right="567"/>
        <w:rPr>
          <w:b/>
          <w:bCs/>
          <w:sz w:val="24"/>
          <w:szCs w:val="24"/>
        </w:rPr>
      </w:pPr>
      <w:r w:rsidRPr="00214F56">
        <w:rPr>
          <w:b/>
          <w:bCs/>
          <w:sz w:val="24"/>
          <w:szCs w:val="24"/>
        </w:rPr>
        <w:t>Activité commission santé</w:t>
      </w:r>
    </w:p>
    <w:p w14:paraId="16025B2A" w14:textId="0AFEEFEB" w:rsidR="008C1A3A" w:rsidRPr="007D0F59" w:rsidRDefault="008C1A3A" w:rsidP="008C1A3A">
      <w:pPr>
        <w:pStyle w:val="Corpsdetexte"/>
        <w:spacing w:after="20"/>
        <w:ind w:left="0" w:right="567"/>
        <w:rPr>
          <w:sz w:val="22"/>
          <w:szCs w:val="22"/>
        </w:rPr>
      </w:pPr>
      <w:r w:rsidRPr="007D0F59">
        <w:rPr>
          <w:i/>
          <w:iCs/>
          <w:sz w:val="22"/>
          <w:szCs w:val="22"/>
          <w:u w:val="single"/>
        </w:rPr>
        <w:t>Ghislaine L’Etang</w:t>
      </w:r>
      <w:r w:rsidRPr="007D0F59">
        <w:rPr>
          <w:sz w:val="22"/>
          <w:szCs w:val="22"/>
        </w:rPr>
        <w:t xml:space="preserve"> est représentante des usagers titulaire à l'Hôpital Privé du Val d'Yerres à Yerres et à la Clinique du Docteur BOYER à Villeneuve-Saint-Georges ainsi qu’à l’Hôpital Privé Claude Galien à Quincy-sous-Sénart. Elle assure une permanence sur rendez-vous à Yerres.</w:t>
      </w:r>
    </w:p>
    <w:p w14:paraId="73701FB7" w14:textId="77777777" w:rsidR="008C1A3A" w:rsidRPr="007D0F59" w:rsidRDefault="008C1A3A" w:rsidP="008C1A3A">
      <w:pPr>
        <w:pStyle w:val="Corpsdetexte"/>
        <w:spacing w:after="20"/>
        <w:ind w:left="0" w:right="567"/>
        <w:rPr>
          <w:sz w:val="22"/>
          <w:szCs w:val="22"/>
        </w:rPr>
      </w:pPr>
      <w:r w:rsidRPr="007D0F59">
        <w:rPr>
          <w:i/>
          <w:iCs/>
          <w:sz w:val="22"/>
          <w:szCs w:val="22"/>
          <w:u w:val="single"/>
        </w:rPr>
        <w:t xml:space="preserve">Anne </w:t>
      </w:r>
      <w:proofErr w:type="spellStart"/>
      <w:r w:rsidRPr="007D0F59">
        <w:rPr>
          <w:i/>
          <w:iCs/>
          <w:sz w:val="22"/>
          <w:szCs w:val="22"/>
          <w:u w:val="single"/>
        </w:rPr>
        <w:t>Goepp</w:t>
      </w:r>
      <w:proofErr w:type="spellEnd"/>
      <w:r w:rsidRPr="007D0F59">
        <w:rPr>
          <w:sz w:val="22"/>
          <w:szCs w:val="22"/>
        </w:rPr>
        <w:t xml:space="preserve"> est représentante des usagers titulaire </w:t>
      </w:r>
      <w:r>
        <w:rPr>
          <w:sz w:val="22"/>
          <w:szCs w:val="22"/>
        </w:rPr>
        <w:t>au</w:t>
      </w:r>
      <w:r w:rsidRPr="007D0F59">
        <w:rPr>
          <w:sz w:val="22"/>
          <w:szCs w:val="22"/>
        </w:rPr>
        <w:t xml:space="preserve"> Centre Hospitalier Intercommunal de Villeneuve-Saint-Georges.</w:t>
      </w:r>
    </w:p>
    <w:p w14:paraId="2F7D97EF" w14:textId="77777777" w:rsidR="008C1A3A" w:rsidRPr="007D0F59" w:rsidRDefault="008C1A3A" w:rsidP="008C1A3A">
      <w:pPr>
        <w:ind w:right="567"/>
      </w:pPr>
      <w:r w:rsidRPr="007D0F59">
        <w:t>Ghislaine L’Etang, nous rappelle le rôle d'un représentant des usagers du Système de Santé et le rôle de la Commission des Usagers (CDU).</w:t>
      </w:r>
    </w:p>
    <w:p w14:paraId="003A6765" w14:textId="77777777" w:rsidR="008C1A3A" w:rsidRPr="007D0F59" w:rsidRDefault="008C1A3A" w:rsidP="008C1A3A">
      <w:pPr>
        <w:ind w:right="567"/>
      </w:pPr>
      <w:r w:rsidRPr="007D0F59">
        <w:t xml:space="preserve">En 2024 l’équipe se renforce, </w:t>
      </w:r>
      <w:r w:rsidRPr="007D0F59">
        <w:rPr>
          <w:i/>
          <w:iCs/>
          <w:u w:val="single"/>
        </w:rPr>
        <w:t>Danielle Descamps</w:t>
      </w:r>
      <w:r w:rsidRPr="007D0F59">
        <w:t xml:space="preserve"> devient représentante des usagers à la Clinique LES FONTAINES à MELUN et au Centre Hospitalier de BLIGNY à BRIIS SOUS FORGES.</w:t>
      </w:r>
    </w:p>
    <w:p w14:paraId="5B9D50AD" w14:textId="77777777" w:rsidR="008C1A3A" w:rsidRDefault="008C1A3A" w:rsidP="008C1A3A"/>
    <w:p w14:paraId="7E6E2463" w14:textId="19891562" w:rsidR="008C1A3A" w:rsidRPr="003D180F" w:rsidRDefault="008C1A3A" w:rsidP="00204365">
      <w:pPr>
        <w:ind w:right="284"/>
        <w:rPr>
          <w:rFonts w:ascii="Times New Roman" w:eastAsia="Times New Roman" w:hAnsi="Times New Roman" w:cs="Times New Roman"/>
          <w:sz w:val="24"/>
          <w:szCs w:val="24"/>
          <w:lang w:eastAsia="fr-FR"/>
        </w:rPr>
      </w:pPr>
      <w:r>
        <w:t>Nos représentantes ont participé à 15 Com</w:t>
      </w:r>
      <w:r w:rsidR="00126852">
        <w:t>missions</w:t>
      </w:r>
      <w:r>
        <w:t xml:space="preserve"> Des Usagers (CDU) en 2023, leurs activités ne se limitent pas aux CDU</w:t>
      </w:r>
      <w:r w:rsidR="00204365">
        <w:t>, l</w:t>
      </w:r>
      <w:r>
        <w:t>’UFC Q-C Santé participe aux journées à thème :</w:t>
      </w:r>
      <w:r w:rsidRPr="008D4DE4">
        <w:rPr>
          <w:rFonts w:ascii="Times New Roman" w:eastAsia="Times New Roman" w:hAnsi="Times New Roman" w:cs="Times New Roman"/>
          <w:sz w:val="24"/>
          <w:szCs w:val="24"/>
          <w:lang w:eastAsia="fr-FR"/>
        </w:rPr>
        <w:t xml:space="preserve"> </w:t>
      </w:r>
      <w:r w:rsidRPr="003D180F">
        <w:rPr>
          <w:rFonts w:ascii="Times New Roman" w:eastAsia="Times New Roman" w:hAnsi="Times New Roman" w:cs="Times New Roman"/>
          <w:sz w:val="24"/>
          <w:szCs w:val="24"/>
          <w:lang w:eastAsia="fr-FR"/>
        </w:rPr>
        <w:t>Mars Bleu, Octobre Rose,</w:t>
      </w:r>
      <w:r>
        <w:rPr>
          <w:rFonts w:ascii="Times New Roman" w:eastAsia="Times New Roman" w:hAnsi="Times New Roman" w:cs="Times New Roman"/>
          <w:sz w:val="24"/>
          <w:szCs w:val="24"/>
          <w:lang w:eastAsia="fr-FR"/>
        </w:rPr>
        <w:t xml:space="preserve"> don d’organes pour ne citer que les principales.</w:t>
      </w:r>
    </w:p>
    <w:p w14:paraId="4512EF66" w14:textId="77777777" w:rsidR="009A21CC" w:rsidRDefault="009A21CC" w:rsidP="008C1A3A">
      <w:pPr>
        <w:tabs>
          <w:tab w:val="center" w:pos="4961"/>
          <w:tab w:val="left" w:pos="9781"/>
        </w:tabs>
        <w:spacing w:before="120"/>
        <w:ind w:right="567"/>
        <w:rPr>
          <w:b/>
          <w:bCs/>
          <w:sz w:val="24"/>
          <w:szCs w:val="24"/>
        </w:rPr>
      </w:pPr>
    </w:p>
    <w:p w14:paraId="04AC6046" w14:textId="3862E5B4" w:rsidR="008C1A3A" w:rsidRPr="00214F56" w:rsidRDefault="008C1A3A" w:rsidP="008C1A3A">
      <w:pPr>
        <w:tabs>
          <w:tab w:val="center" w:pos="4961"/>
          <w:tab w:val="left" w:pos="9781"/>
        </w:tabs>
        <w:spacing w:before="120"/>
        <w:ind w:right="567"/>
        <w:rPr>
          <w:b/>
          <w:bCs/>
          <w:sz w:val="24"/>
          <w:szCs w:val="24"/>
        </w:rPr>
      </w:pPr>
      <w:r w:rsidRPr="00214F56">
        <w:rPr>
          <w:b/>
          <w:bCs/>
          <w:sz w:val="24"/>
          <w:szCs w:val="24"/>
        </w:rPr>
        <w:t>Notre ligne téléphonique</w:t>
      </w:r>
    </w:p>
    <w:p w14:paraId="63F5FE3F" w14:textId="77777777" w:rsidR="008C1A3A" w:rsidRPr="00D94169" w:rsidRDefault="008C1A3A" w:rsidP="008C1A3A">
      <w:pPr>
        <w:pStyle w:val="Corpsdetexte"/>
        <w:ind w:left="0" w:right="567"/>
        <w:rPr>
          <w:sz w:val="22"/>
          <w:szCs w:val="22"/>
        </w:rPr>
      </w:pPr>
      <w:r w:rsidRPr="000C2387">
        <w:rPr>
          <w:sz w:val="22"/>
          <w:szCs w:val="22"/>
        </w:rPr>
        <w:t>La ligne 01 69 56 02 49 est installée au bureau de Yerres et dispose d’un</w:t>
      </w:r>
      <w:r w:rsidRPr="00D94169">
        <w:rPr>
          <w:sz w:val="22"/>
          <w:szCs w:val="22"/>
        </w:rPr>
        <w:t xml:space="preserve"> enregistreur.</w:t>
      </w:r>
    </w:p>
    <w:p w14:paraId="6F27A627" w14:textId="77777777" w:rsidR="008C1A3A" w:rsidRPr="00214F56" w:rsidRDefault="008C1A3A" w:rsidP="008C1A3A">
      <w:pPr>
        <w:tabs>
          <w:tab w:val="center" w:pos="4961"/>
          <w:tab w:val="left" w:pos="9781"/>
        </w:tabs>
        <w:spacing w:before="120"/>
        <w:ind w:right="567"/>
        <w:rPr>
          <w:b/>
          <w:bCs/>
          <w:sz w:val="24"/>
          <w:szCs w:val="24"/>
        </w:rPr>
      </w:pPr>
      <w:r w:rsidRPr="00214F56">
        <w:rPr>
          <w:b/>
          <w:bCs/>
          <w:sz w:val="24"/>
          <w:szCs w:val="24"/>
        </w:rPr>
        <w:t>Nos adresses courriel</w:t>
      </w:r>
    </w:p>
    <w:p w14:paraId="5F1E1C41" w14:textId="4B1A28A4" w:rsidR="008C1A3A" w:rsidRPr="00214F56" w:rsidRDefault="00000000" w:rsidP="008C1A3A">
      <w:pPr>
        <w:tabs>
          <w:tab w:val="left" w:pos="647"/>
        </w:tabs>
        <w:ind w:right="567"/>
        <w:jc w:val="both"/>
      </w:pPr>
      <w:hyperlink r:id="rId9" w:history="1">
        <w:r w:rsidR="008C1A3A" w:rsidRPr="003948DA">
          <w:rPr>
            <w:rStyle w:val="Lienhypertexte"/>
          </w:rPr>
          <w:t>contact@valdyerres.ufcquechoisir.fr</w:t>
        </w:r>
      </w:hyperlink>
      <w:r w:rsidR="008C1A3A" w:rsidRPr="00577022">
        <w:t xml:space="preserve"> et </w:t>
      </w:r>
      <w:hyperlink r:id="rId10" w:tgtFrame="_blank" w:history="1">
        <w:r w:rsidR="008C1A3A">
          <w:rPr>
            <w:rStyle w:val="Lienhypertexte"/>
          </w:rPr>
          <w:t>santeclt@valdyerres.ufcquechoisir.fr</w:t>
        </w:r>
      </w:hyperlink>
      <w:r w:rsidR="008C1A3A">
        <w:t xml:space="preserve"> pour la santé</w:t>
      </w:r>
      <w:r w:rsidR="00EC5345">
        <w:t>.</w:t>
      </w:r>
    </w:p>
    <w:p w14:paraId="212ECDA5" w14:textId="77777777" w:rsidR="008C1A3A" w:rsidRPr="00214F56" w:rsidRDefault="008C1A3A" w:rsidP="008C1A3A">
      <w:pPr>
        <w:tabs>
          <w:tab w:val="center" w:pos="4961"/>
          <w:tab w:val="left" w:pos="9781"/>
        </w:tabs>
        <w:spacing w:before="120"/>
        <w:ind w:right="567"/>
        <w:rPr>
          <w:b/>
          <w:bCs/>
          <w:sz w:val="24"/>
          <w:szCs w:val="24"/>
        </w:rPr>
      </w:pPr>
      <w:r w:rsidRPr="00214F56">
        <w:rPr>
          <w:b/>
          <w:bCs/>
          <w:sz w:val="24"/>
          <w:szCs w:val="24"/>
        </w:rPr>
        <w:t>Notre site internet</w:t>
      </w:r>
    </w:p>
    <w:p w14:paraId="2A707098" w14:textId="77777777" w:rsidR="009A21CC" w:rsidRDefault="00000000" w:rsidP="008C1A3A">
      <w:pPr>
        <w:pStyle w:val="Sansinterligne"/>
      </w:pPr>
      <w:hyperlink r:id="rId11" w:history="1">
        <w:r w:rsidR="008C1A3A" w:rsidRPr="00C06579">
          <w:rPr>
            <w:rStyle w:val="Lienhypertexte"/>
          </w:rPr>
          <w:t>https://valdyerres.ufcquechoisir.fr</w:t>
        </w:r>
      </w:hyperlink>
      <w:r w:rsidR="008C1A3A">
        <w:t xml:space="preserve"> sur lequel vous trouverez des articles sur la consommation, des informations sur notre Association. Vous pouvez également déposer un litige en ligne, faire un don, </w:t>
      </w:r>
    </w:p>
    <w:p w14:paraId="1B93F93A" w14:textId="02770110" w:rsidR="008C1A3A" w:rsidRDefault="008C1A3A" w:rsidP="008C1A3A">
      <w:pPr>
        <w:pStyle w:val="Sansinterligne"/>
      </w:pPr>
      <w:r>
        <w:t>adhérer ou réadhérer</w:t>
      </w:r>
      <w:r w:rsidRPr="00327E5E">
        <w:t>.</w:t>
      </w:r>
    </w:p>
    <w:p w14:paraId="74955D49" w14:textId="77777777" w:rsidR="00EC5345" w:rsidRPr="00214F56" w:rsidRDefault="00EC5345" w:rsidP="008C1A3A">
      <w:pPr>
        <w:pStyle w:val="Sansinterligne"/>
      </w:pPr>
    </w:p>
    <w:p w14:paraId="4F41B643" w14:textId="77777777" w:rsidR="002A2B99" w:rsidRPr="00AA5385" w:rsidRDefault="00666627" w:rsidP="004C7A35">
      <w:pPr>
        <w:ind w:right="567"/>
        <w:rPr>
          <w:b/>
          <w:bCs/>
          <w:sz w:val="24"/>
          <w:szCs w:val="24"/>
        </w:rPr>
      </w:pPr>
      <w:r w:rsidRPr="00AA5385">
        <w:rPr>
          <w:b/>
          <w:bCs/>
          <w:sz w:val="24"/>
          <w:szCs w:val="24"/>
        </w:rPr>
        <w:t>Valorisation du bénévolat</w:t>
      </w:r>
    </w:p>
    <w:p w14:paraId="7F0670A0" w14:textId="77777777" w:rsidR="00EC5345" w:rsidRPr="000A2FF5" w:rsidRDefault="00EC5345" w:rsidP="00EC5345">
      <w:pPr>
        <w:pStyle w:val="Corpsdetexte"/>
        <w:spacing w:before="120"/>
        <w:ind w:left="0" w:right="567"/>
        <w:rPr>
          <w:sz w:val="22"/>
          <w:szCs w:val="22"/>
        </w:rPr>
      </w:pPr>
      <w:r w:rsidRPr="000A2FF5">
        <w:rPr>
          <w:sz w:val="22"/>
          <w:szCs w:val="22"/>
        </w:rPr>
        <w:t xml:space="preserve">Nous avons, comme les années précédentes, comptabilisé le temps passé par les bénévoles au profit de l’association, soit pour année 2023 :  </w:t>
      </w:r>
      <w:r w:rsidRPr="00616206">
        <w:rPr>
          <w:sz w:val="22"/>
          <w:szCs w:val="22"/>
        </w:rPr>
        <w:t xml:space="preserve">1 585 </w:t>
      </w:r>
      <w:r w:rsidRPr="000A2FF5">
        <w:rPr>
          <w:sz w:val="22"/>
          <w:szCs w:val="22"/>
        </w:rPr>
        <w:t>heures.</w:t>
      </w:r>
    </w:p>
    <w:tbl>
      <w:tblPr>
        <w:tblStyle w:val="TableNormal"/>
        <w:tblpPr w:leftFromText="141" w:rightFromText="141" w:vertAnchor="text" w:tblpY="1"/>
        <w:tblOverlap w:val="never"/>
        <w:tblW w:w="0" w:type="auto"/>
        <w:tblLayout w:type="fixed"/>
        <w:tblLook w:val="04A0" w:firstRow="1" w:lastRow="0" w:firstColumn="1" w:lastColumn="0" w:noHBand="0" w:noVBand="1"/>
      </w:tblPr>
      <w:tblGrid>
        <w:gridCol w:w="5635"/>
        <w:gridCol w:w="1468"/>
        <w:gridCol w:w="1467"/>
      </w:tblGrid>
      <w:tr w:rsidR="00EC5345" w:rsidRPr="000A2FF5" w14:paraId="412754F6" w14:textId="77777777" w:rsidTr="00E44BF9">
        <w:trPr>
          <w:trHeight w:val="411"/>
        </w:trPr>
        <w:tc>
          <w:tcPr>
            <w:tcW w:w="5635" w:type="dxa"/>
          </w:tcPr>
          <w:p w14:paraId="351B9F2A" w14:textId="77777777" w:rsidR="00EC5345" w:rsidRPr="00585E52" w:rsidRDefault="00EC5345" w:rsidP="00E44BF9">
            <w:pPr>
              <w:pStyle w:val="TableParagraph"/>
              <w:spacing w:before="78"/>
              <w:ind w:right="567"/>
              <w:rPr>
                <w:sz w:val="20"/>
              </w:rPr>
            </w:pPr>
          </w:p>
        </w:tc>
        <w:tc>
          <w:tcPr>
            <w:tcW w:w="1468" w:type="dxa"/>
          </w:tcPr>
          <w:p w14:paraId="7FB5DD9A" w14:textId="77777777" w:rsidR="00EC5345" w:rsidRPr="00585E52" w:rsidRDefault="00EC5345" w:rsidP="00E44BF9">
            <w:pPr>
              <w:pStyle w:val="TableParagraph"/>
              <w:spacing w:before="67"/>
              <w:ind w:right="567"/>
              <w:jc w:val="right"/>
            </w:pPr>
          </w:p>
        </w:tc>
        <w:tc>
          <w:tcPr>
            <w:tcW w:w="1467" w:type="dxa"/>
          </w:tcPr>
          <w:p w14:paraId="7F036ADB" w14:textId="77777777" w:rsidR="00EC5345" w:rsidRPr="00585E52" w:rsidRDefault="00EC5345" w:rsidP="00E44BF9">
            <w:pPr>
              <w:pStyle w:val="TableParagraph"/>
              <w:spacing w:before="67"/>
              <w:ind w:right="567"/>
              <w:jc w:val="right"/>
            </w:pPr>
          </w:p>
        </w:tc>
      </w:tr>
      <w:tr w:rsidR="00EC5345" w:rsidRPr="000A2FF5" w14:paraId="231C03C0" w14:textId="77777777" w:rsidTr="00E44B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911"/>
        </w:trPr>
        <w:tc>
          <w:tcPr>
            <w:tcW w:w="5635" w:type="dxa"/>
            <w:tcBorders>
              <w:left w:val="single" w:sz="8" w:space="0" w:color="000000"/>
            </w:tcBorders>
          </w:tcPr>
          <w:p w14:paraId="1CF32F85" w14:textId="77777777" w:rsidR="00EC5345" w:rsidRPr="00585E52" w:rsidRDefault="00EC5345" w:rsidP="00E44BF9">
            <w:pPr>
              <w:pStyle w:val="TableParagraph"/>
              <w:spacing w:before="3"/>
              <w:ind w:right="567"/>
              <w:rPr>
                <w:sz w:val="27"/>
              </w:rPr>
            </w:pPr>
          </w:p>
          <w:p w14:paraId="3872C61A" w14:textId="77777777" w:rsidR="00EC5345" w:rsidRPr="000A2FF5" w:rsidRDefault="00EC5345" w:rsidP="00E44BF9">
            <w:pPr>
              <w:pStyle w:val="TableParagraph"/>
              <w:ind w:right="567"/>
              <w:jc w:val="center"/>
              <w:rPr>
                <w:sz w:val="20"/>
              </w:rPr>
            </w:pPr>
            <w:r w:rsidRPr="000A2FF5">
              <w:rPr>
                <w:sz w:val="20"/>
              </w:rPr>
              <w:t>Activité</w:t>
            </w:r>
          </w:p>
        </w:tc>
        <w:tc>
          <w:tcPr>
            <w:tcW w:w="1468" w:type="dxa"/>
          </w:tcPr>
          <w:p w14:paraId="2626A38C" w14:textId="77777777" w:rsidR="00EC5345" w:rsidRPr="00585E52" w:rsidRDefault="00EC5345" w:rsidP="00E44BF9">
            <w:pPr>
              <w:pStyle w:val="TableParagraph"/>
              <w:spacing w:before="83"/>
              <w:ind w:right="567"/>
              <w:jc w:val="center"/>
              <w:rPr>
                <w:sz w:val="20"/>
              </w:rPr>
            </w:pPr>
            <w:r w:rsidRPr="00585E52">
              <w:rPr>
                <w:sz w:val="20"/>
              </w:rPr>
              <w:t>Total</w:t>
            </w:r>
            <w:r w:rsidRPr="00585E52">
              <w:rPr>
                <w:spacing w:val="-16"/>
                <w:sz w:val="20"/>
              </w:rPr>
              <w:t xml:space="preserve"> </w:t>
            </w:r>
            <w:r w:rsidRPr="00585E52">
              <w:rPr>
                <w:sz w:val="20"/>
              </w:rPr>
              <w:t>par activité</w:t>
            </w:r>
          </w:p>
          <w:p w14:paraId="335CEC01" w14:textId="77777777" w:rsidR="00EC5345" w:rsidRPr="00585E52" w:rsidRDefault="00EC5345" w:rsidP="00E44BF9">
            <w:pPr>
              <w:pStyle w:val="TableParagraph"/>
              <w:spacing w:before="1"/>
              <w:ind w:right="567"/>
              <w:jc w:val="center"/>
              <w:rPr>
                <w:sz w:val="20"/>
              </w:rPr>
            </w:pPr>
            <w:r w:rsidRPr="00585E52">
              <w:rPr>
                <w:sz w:val="20"/>
              </w:rPr>
              <w:t>(en</w:t>
            </w:r>
            <w:r w:rsidRPr="00585E52">
              <w:rPr>
                <w:spacing w:val="-4"/>
                <w:sz w:val="20"/>
              </w:rPr>
              <w:t xml:space="preserve"> </w:t>
            </w:r>
            <w:r w:rsidRPr="00585E52">
              <w:rPr>
                <w:sz w:val="20"/>
              </w:rPr>
              <w:t>heures)</w:t>
            </w:r>
          </w:p>
        </w:tc>
        <w:tc>
          <w:tcPr>
            <w:tcW w:w="1467" w:type="dxa"/>
            <w:tcBorders>
              <w:right w:val="single" w:sz="8" w:space="0" w:color="000000"/>
            </w:tcBorders>
          </w:tcPr>
          <w:p w14:paraId="0ED6BA68" w14:textId="77777777" w:rsidR="00EC5345" w:rsidRPr="00585E52" w:rsidRDefault="00EC5345" w:rsidP="00E44BF9">
            <w:pPr>
              <w:pStyle w:val="TableParagraph"/>
              <w:spacing w:before="3"/>
              <w:ind w:right="567"/>
              <w:rPr>
                <w:sz w:val="17"/>
              </w:rPr>
            </w:pPr>
          </w:p>
          <w:p w14:paraId="5EB9EBAA" w14:textId="77777777" w:rsidR="00EC5345" w:rsidRPr="000A2FF5" w:rsidRDefault="00EC5345" w:rsidP="00E44BF9">
            <w:pPr>
              <w:pStyle w:val="TableParagraph"/>
              <w:ind w:right="567"/>
              <w:jc w:val="center"/>
              <w:rPr>
                <w:sz w:val="20"/>
              </w:rPr>
            </w:pPr>
            <w:r w:rsidRPr="000A2FF5">
              <w:rPr>
                <w:w w:val="99"/>
                <w:sz w:val="20"/>
              </w:rPr>
              <w:t>%</w:t>
            </w:r>
          </w:p>
          <w:p w14:paraId="1D92C854" w14:textId="77777777" w:rsidR="00EC5345" w:rsidRPr="000A2FF5" w:rsidRDefault="00EC5345" w:rsidP="00E44BF9">
            <w:pPr>
              <w:pStyle w:val="TableParagraph"/>
              <w:ind w:right="567"/>
              <w:jc w:val="center"/>
              <w:rPr>
                <w:sz w:val="20"/>
              </w:rPr>
            </w:pPr>
            <w:r w:rsidRPr="000A2FF5">
              <w:rPr>
                <w:sz w:val="20"/>
              </w:rPr>
              <w:t>par</w:t>
            </w:r>
            <w:r w:rsidRPr="000A2FF5">
              <w:rPr>
                <w:spacing w:val="-5"/>
                <w:sz w:val="20"/>
              </w:rPr>
              <w:t xml:space="preserve"> </w:t>
            </w:r>
            <w:r w:rsidRPr="000A2FF5">
              <w:rPr>
                <w:sz w:val="20"/>
              </w:rPr>
              <w:t>activité</w:t>
            </w:r>
          </w:p>
        </w:tc>
      </w:tr>
      <w:tr w:rsidR="00EC5345" w:rsidRPr="000A2FF5" w14:paraId="3A297385" w14:textId="77777777" w:rsidTr="00E44B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09"/>
        </w:trPr>
        <w:tc>
          <w:tcPr>
            <w:tcW w:w="5635" w:type="dxa"/>
            <w:tcBorders>
              <w:left w:val="single" w:sz="8" w:space="0" w:color="000000"/>
            </w:tcBorders>
          </w:tcPr>
          <w:p w14:paraId="04C8B04D" w14:textId="77777777" w:rsidR="00EC5345" w:rsidRPr="000A2FF5" w:rsidRDefault="00EC5345" w:rsidP="00E44BF9">
            <w:pPr>
              <w:pStyle w:val="TableParagraph"/>
              <w:spacing w:before="76"/>
              <w:ind w:right="567"/>
              <w:rPr>
                <w:sz w:val="20"/>
              </w:rPr>
            </w:pPr>
            <w:r w:rsidRPr="000A2FF5">
              <w:rPr>
                <w:sz w:val="20"/>
              </w:rPr>
              <w:t xml:space="preserve"> Litige et conseils</w:t>
            </w:r>
          </w:p>
        </w:tc>
        <w:tc>
          <w:tcPr>
            <w:tcW w:w="1468" w:type="dxa"/>
          </w:tcPr>
          <w:p w14:paraId="22201B65" w14:textId="77777777" w:rsidR="00EC5345" w:rsidRPr="000A2FF5" w:rsidRDefault="00EC5345" w:rsidP="00E44BF9">
            <w:pPr>
              <w:pStyle w:val="TableParagraph"/>
              <w:spacing w:before="64"/>
              <w:ind w:right="567"/>
              <w:jc w:val="right"/>
            </w:pPr>
            <w:r w:rsidRPr="00616206">
              <w:t>625</w:t>
            </w:r>
          </w:p>
        </w:tc>
        <w:tc>
          <w:tcPr>
            <w:tcW w:w="1467" w:type="dxa"/>
            <w:tcBorders>
              <w:right w:val="single" w:sz="8" w:space="0" w:color="000000"/>
            </w:tcBorders>
          </w:tcPr>
          <w:p w14:paraId="44C7A59E" w14:textId="77777777" w:rsidR="00EC5345" w:rsidRPr="000A2FF5" w:rsidRDefault="00EC5345" w:rsidP="00E44BF9">
            <w:pPr>
              <w:pStyle w:val="TableParagraph"/>
              <w:spacing w:before="64"/>
              <w:ind w:right="567"/>
              <w:jc w:val="right"/>
            </w:pPr>
            <w:r w:rsidRPr="00616206">
              <w:t>39</w:t>
            </w:r>
          </w:p>
        </w:tc>
      </w:tr>
      <w:tr w:rsidR="00EC5345" w:rsidRPr="000A2FF5" w14:paraId="081B0341" w14:textId="77777777" w:rsidTr="00E44B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11"/>
        </w:trPr>
        <w:tc>
          <w:tcPr>
            <w:tcW w:w="5635" w:type="dxa"/>
            <w:tcBorders>
              <w:left w:val="single" w:sz="8" w:space="0" w:color="000000"/>
            </w:tcBorders>
          </w:tcPr>
          <w:p w14:paraId="634175FA" w14:textId="77777777" w:rsidR="00EC5345" w:rsidRPr="000A2FF5" w:rsidRDefault="00EC5345" w:rsidP="00E44BF9">
            <w:pPr>
              <w:pStyle w:val="TableParagraph"/>
              <w:spacing w:before="78"/>
              <w:ind w:right="567"/>
              <w:rPr>
                <w:sz w:val="20"/>
              </w:rPr>
            </w:pPr>
            <w:r w:rsidRPr="000A2FF5">
              <w:rPr>
                <w:sz w:val="20"/>
              </w:rPr>
              <w:t xml:space="preserve"> Conseil d'administration / Assemblée</w:t>
            </w:r>
            <w:r w:rsidRPr="000A2FF5">
              <w:rPr>
                <w:spacing w:val="-14"/>
                <w:sz w:val="20"/>
              </w:rPr>
              <w:t xml:space="preserve"> </w:t>
            </w:r>
            <w:r>
              <w:rPr>
                <w:sz w:val="20"/>
              </w:rPr>
              <w:t>Générale</w:t>
            </w:r>
          </w:p>
        </w:tc>
        <w:tc>
          <w:tcPr>
            <w:tcW w:w="1468" w:type="dxa"/>
          </w:tcPr>
          <w:p w14:paraId="6157EEA8" w14:textId="77777777" w:rsidR="00EC5345" w:rsidRPr="000A2FF5" w:rsidRDefault="00EC5345" w:rsidP="00E44BF9">
            <w:pPr>
              <w:pStyle w:val="TableParagraph"/>
              <w:spacing w:before="67"/>
              <w:ind w:right="567"/>
              <w:jc w:val="right"/>
            </w:pPr>
            <w:r w:rsidRPr="00616206">
              <w:t>335</w:t>
            </w:r>
          </w:p>
        </w:tc>
        <w:tc>
          <w:tcPr>
            <w:tcW w:w="1467" w:type="dxa"/>
            <w:tcBorders>
              <w:right w:val="single" w:sz="8" w:space="0" w:color="000000"/>
            </w:tcBorders>
          </w:tcPr>
          <w:p w14:paraId="056B8005" w14:textId="77777777" w:rsidR="00EC5345" w:rsidRPr="000A2FF5" w:rsidRDefault="00EC5345" w:rsidP="00E44BF9">
            <w:pPr>
              <w:pStyle w:val="TableParagraph"/>
              <w:spacing w:before="67"/>
              <w:ind w:right="567"/>
              <w:jc w:val="right"/>
            </w:pPr>
            <w:r w:rsidRPr="00616206">
              <w:t>21</w:t>
            </w:r>
          </w:p>
        </w:tc>
      </w:tr>
      <w:tr w:rsidR="00EC5345" w:rsidRPr="000A2FF5" w14:paraId="30EB4D87" w14:textId="77777777" w:rsidTr="00E44B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11"/>
        </w:trPr>
        <w:tc>
          <w:tcPr>
            <w:tcW w:w="5635" w:type="dxa"/>
            <w:tcBorders>
              <w:left w:val="single" w:sz="8" w:space="0" w:color="000000"/>
            </w:tcBorders>
          </w:tcPr>
          <w:p w14:paraId="0F589A60" w14:textId="77777777" w:rsidR="00EC5345" w:rsidRPr="000A2FF5" w:rsidRDefault="00EC5345" w:rsidP="00E44BF9">
            <w:pPr>
              <w:pStyle w:val="TableParagraph"/>
              <w:spacing w:before="78"/>
              <w:ind w:right="567"/>
              <w:rPr>
                <w:sz w:val="20"/>
              </w:rPr>
            </w:pPr>
            <w:r w:rsidRPr="000A2FF5">
              <w:rPr>
                <w:sz w:val="20"/>
              </w:rPr>
              <w:t xml:space="preserve"> Administration générale et comptabilité</w:t>
            </w:r>
          </w:p>
        </w:tc>
        <w:tc>
          <w:tcPr>
            <w:tcW w:w="1468" w:type="dxa"/>
          </w:tcPr>
          <w:p w14:paraId="55270C79" w14:textId="77777777" w:rsidR="00EC5345" w:rsidRPr="000A2FF5" w:rsidRDefault="00EC5345" w:rsidP="00E44BF9">
            <w:pPr>
              <w:pStyle w:val="TableParagraph"/>
              <w:spacing w:before="67"/>
              <w:ind w:right="567"/>
              <w:jc w:val="right"/>
            </w:pPr>
            <w:r w:rsidRPr="00616206">
              <w:t>177</w:t>
            </w:r>
          </w:p>
        </w:tc>
        <w:tc>
          <w:tcPr>
            <w:tcW w:w="1467" w:type="dxa"/>
            <w:tcBorders>
              <w:right w:val="single" w:sz="8" w:space="0" w:color="000000"/>
            </w:tcBorders>
          </w:tcPr>
          <w:p w14:paraId="56164F41" w14:textId="77777777" w:rsidR="00EC5345" w:rsidRPr="000A2FF5" w:rsidRDefault="00EC5345" w:rsidP="00E44BF9">
            <w:pPr>
              <w:pStyle w:val="TableParagraph"/>
              <w:spacing w:before="67"/>
              <w:ind w:right="567"/>
              <w:jc w:val="right"/>
            </w:pPr>
            <w:r w:rsidRPr="00616206">
              <w:t>11</w:t>
            </w:r>
          </w:p>
        </w:tc>
      </w:tr>
      <w:tr w:rsidR="00EC5345" w:rsidRPr="000A2FF5" w14:paraId="33A3419B" w14:textId="77777777" w:rsidTr="00E44B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10"/>
        </w:trPr>
        <w:tc>
          <w:tcPr>
            <w:tcW w:w="5635" w:type="dxa"/>
            <w:tcBorders>
              <w:left w:val="single" w:sz="8" w:space="0" w:color="000000"/>
            </w:tcBorders>
          </w:tcPr>
          <w:p w14:paraId="4E09F082" w14:textId="77777777" w:rsidR="00EC5345" w:rsidRPr="000A2FF5" w:rsidRDefault="00EC5345" w:rsidP="00E44BF9">
            <w:pPr>
              <w:pStyle w:val="TableParagraph"/>
              <w:spacing w:before="76"/>
              <w:ind w:right="567"/>
              <w:rPr>
                <w:sz w:val="20"/>
              </w:rPr>
            </w:pPr>
            <w:r w:rsidRPr="000A2FF5">
              <w:rPr>
                <w:sz w:val="20"/>
              </w:rPr>
              <w:t xml:space="preserve"> Site internet de l'AL</w:t>
            </w:r>
          </w:p>
        </w:tc>
        <w:tc>
          <w:tcPr>
            <w:tcW w:w="1468" w:type="dxa"/>
          </w:tcPr>
          <w:p w14:paraId="6E5C9B77" w14:textId="77777777" w:rsidR="00EC5345" w:rsidRPr="000A2FF5" w:rsidRDefault="00EC5345" w:rsidP="00E44BF9">
            <w:pPr>
              <w:pStyle w:val="TableParagraph"/>
              <w:spacing w:before="64"/>
              <w:ind w:right="567"/>
              <w:jc w:val="right"/>
            </w:pPr>
            <w:r w:rsidRPr="00616206">
              <w:t>57</w:t>
            </w:r>
          </w:p>
        </w:tc>
        <w:tc>
          <w:tcPr>
            <w:tcW w:w="1467" w:type="dxa"/>
            <w:tcBorders>
              <w:right w:val="single" w:sz="8" w:space="0" w:color="000000"/>
            </w:tcBorders>
          </w:tcPr>
          <w:p w14:paraId="71C5282D" w14:textId="77777777" w:rsidR="00EC5345" w:rsidRPr="000A2FF5" w:rsidRDefault="00EC5345" w:rsidP="00E44BF9">
            <w:pPr>
              <w:pStyle w:val="TableParagraph"/>
              <w:spacing w:before="64"/>
              <w:ind w:right="567"/>
              <w:jc w:val="right"/>
            </w:pPr>
            <w:r w:rsidRPr="00616206">
              <w:t>4</w:t>
            </w:r>
          </w:p>
        </w:tc>
      </w:tr>
      <w:tr w:rsidR="00EC5345" w:rsidRPr="000A2FF5" w14:paraId="17F86CAA" w14:textId="77777777" w:rsidTr="00E44B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11"/>
        </w:trPr>
        <w:tc>
          <w:tcPr>
            <w:tcW w:w="5635" w:type="dxa"/>
            <w:tcBorders>
              <w:left w:val="single" w:sz="8" w:space="0" w:color="000000"/>
            </w:tcBorders>
          </w:tcPr>
          <w:p w14:paraId="1918A982" w14:textId="77777777" w:rsidR="00EC5345" w:rsidRPr="000A2FF5" w:rsidRDefault="00EC5345" w:rsidP="00E44BF9">
            <w:pPr>
              <w:pStyle w:val="TableParagraph"/>
              <w:spacing w:before="78"/>
              <w:ind w:right="567"/>
              <w:rPr>
                <w:sz w:val="20"/>
              </w:rPr>
            </w:pPr>
            <w:r w:rsidRPr="000A2FF5">
              <w:rPr>
                <w:sz w:val="20"/>
              </w:rPr>
              <w:t xml:space="preserve"> Représentation /</w:t>
            </w:r>
            <w:r w:rsidRPr="000A2FF5">
              <w:rPr>
                <w:spacing w:val="-8"/>
                <w:sz w:val="20"/>
              </w:rPr>
              <w:t xml:space="preserve"> </w:t>
            </w:r>
            <w:r w:rsidRPr="000A2FF5">
              <w:rPr>
                <w:sz w:val="20"/>
              </w:rPr>
              <w:t>Communication</w:t>
            </w:r>
          </w:p>
        </w:tc>
        <w:tc>
          <w:tcPr>
            <w:tcW w:w="1468" w:type="dxa"/>
          </w:tcPr>
          <w:p w14:paraId="622B9DAA" w14:textId="77777777" w:rsidR="00EC5345" w:rsidRPr="000A2FF5" w:rsidRDefault="00EC5345" w:rsidP="00E44BF9">
            <w:pPr>
              <w:pStyle w:val="TableParagraph"/>
              <w:spacing w:before="67"/>
              <w:ind w:right="567"/>
              <w:jc w:val="right"/>
            </w:pPr>
            <w:r w:rsidRPr="00616206">
              <w:t>115</w:t>
            </w:r>
          </w:p>
        </w:tc>
        <w:tc>
          <w:tcPr>
            <w:tcW w:w="1467" w:type="dxa"/>
            <w:tcBorders>
              <w:right w:val="single" w:sz="8" w:space="0" w:color="000000"/>
            </w:tcBorders>
          </w:tcPr>
          <w:p w14:paraId="3E4C80DD" w14:textId="77777777" w:rsidR="00EC5345" w:rsidRPr="000A2FF5" w:rsidRDefault="00EC5345" w:rsidP="00E44BF9">
            <w:pPr>
              <w:pStyle w:val="TableParagraph"/>
              <w:spacing w:before="67"/>
              <w:ind w:right="567"/>
              <w:jc w:val="right"/>
            </w:pPr>
            <w:r w:rsidRPr="00616206">
              <w:t>7</w:t>
            </w:r>
          </w:p>
        </w:tc>
      </w:tr>
      <w:tr w:rsidR="00EC5345" w:rsidRPr="000A2FF5" w14:paraId="48628971" w14:textId="77777777" w:rsidTr="00E44B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11"/>
        </w:trPr>
        <w:tc>
          <w:tcPr>
            <w:tcW w:w="5635" w:type="dxa"/>
            <w:tcBorders>
              <w:left w:val="single" w:sz="8" w:space="0" w:color="000000"/>
            </w:tcBorders>
          </w:tcPr>
          <w:p w14:paraId="306D6916" w14:textId="77777777" w:rsidR="00EC5345" w:rsidRPr="000A2FF5" w:rsidRDefault="00EC5345" w:rsidP="00E44BF9">
            <w:pPr>
              <w:pStyle w:val="TableParagraph"/>
              <w:spacing w:before="78"/>
              <w:ind w:right="567"/>
              <w:rPr>
                <w:sz w:val="20"/>
              </w:rPr>
            </w:pPr>
            <w:r w:rsidRPr="000A2FF5">
              <w:rPr>
                <w:sz w:val="20"/>
              </w:rPr>
              <w:t xml:space="preserve"> Formation / Stage    </w:t>
            </w:r>
          </w:p>
        </w:tc>
        <w:tc>
          <w:tcPr>
            <w:tcW w:w="1468" w:type="dxa"/>
          </w:tcPr>
          <w:p w14:paraId="706534BA" w14:textId="77777777" w:rsidR="00EC5345" w:rsidRPr="000A2FF5" w:rsidRDefault="00EC5345" w:rsidP="00E44BF9">
            <w:pPr>
              <w:pStyle w:val="TableParagraph"/>
              <w:spacing w:before="67"/>
              <w:ind w:right="567"/>
              <w:jc w:val="right"/>
            </w:pPr>
            <w:r w:rsidRPr="00616206">
              <w:t>15</w:t>
            </w:r>
          </w:p>
        </w:tc>
        <w:tc>
          <w:tcPr>
            <w:tcW w:w="1467" w:type="dxa"/>
            <w:tcBorders>
              <w:right w:val="single" w:sz="8" w:space="0" w:color="000000"/>
            </w:tcBorders>
          </w:tcPr>
          <w:p w14:paraId="75A4A533" w14:textId="77777777" w:rsidR="00EC5345" w:rsidRPr="000A2FF5" w:rsidRDefault="00EC5345" w:rsidP="00E44BF9">
            <w:pPr>
              <w:pStyle w:val="TableParagraph"/>
              <w:spacing w:before="67"/>
              <w:ind w:right="567"/>
              <w:jc w:val="right"/>
            </w:pPr>
            <w:r w:rsidRPr="00616206">
              <w:t>1</w:t>
            </w:r>
          </w:p>
        </w:tc>
      </w:tr>
      <w:tr w:rsidR="00EC5345" w:rsidRPr="000A2FF5" w14:paraId="4431210E" w14:textId="77777777" w:rsidTr="00E44B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09"/>
        </w:trPr>
        <w:tc>
          <w:tcPr>
            <w:tcW w:w="5635" w:type="dxa"/>
            <w:tcBorders>
              <w:left w:val="single" w:sz="8" w:space="0" w:color="000000"/>
            </w:tcBorders>
          </w:tcPr>
          <w:p w14:paraId="073F8DE5" w14:textId="77777777" w:rsidR="00EC5345" w:rsidRPr="000A2FF5" w:rsidRDefault="00EC5345" w:rsidP="00E44BF9">
            <w:pPr>
              <w:pStyle w:val="TableParagraph"/>
              <w:spacing w:before="76"/>
              <w:ind w:right="567"/>
              <w:rPr>
                <w:sz w:val="20"/>
              </w:rPr>
            </w:pPr>
            <w:r w:rsidRPr="000A2FF5">
              <w:rPr>
                <w:sz w:val="20"/>
              </w:rPr>
              <w:t xml:space="preserve"> Santé</w:t>
            </w:r>
          </w:p>
        </w:tc>
        <w:tc>
          <w:tcPr>
            <w:tcW w:w="1468" w:type="dxa"/>
          </w:tcPr>
          <w:p w14:paraId="2C333580" w14:textId="77777777" w:rsidR="00EC5345" w:rsidRPr="000A2FF5" w:rsidRDefault="00EC5345" w:rsidP="00E44BF9">
            <w:pPr>
              <w:pStyle w:val="TableParagraph"/>
              <w:spacing w:before="64"/>
              <w:ind w:right="567"/>
              <w:jc w:val="right"/>
            </w:pPr>
            <w:r w:rsidRPr="00616206">
              <w:t>143</w:t>
            </w:r>
          </w:p>
        </w:tc>
        <w:tc>
          <w:tcPr>
            <w:tcW w:w="1467" w:type="dxa"/>
            <w:tcBorders>
              <w:right w:val="single" w:sz="8" w:space="0" w:color="000000"/>
            </w:tcBorders>
          </w:tcPr>
          <w:p w14:paraId="439848E4" w14:textId="77777777" w:rsidR="00EC5345" w:rsidRPr="000A2FF5" w:rsidRDefault="00EC5345" w:rsidP="00E44BF9">
            <w:pPr>
              <w:pStyle w:val="TableParagraph"/>
              <w:spacing w:before="64"/>
              <w:ind w:right="567"/>
              <w:jc w:val="right"/>
            </w:pPr>
            <w:r w:rsidRPr="00616206">
              <w:t>9</w:t>
            </w:r>
          </w:p>
        </w:tc>
      </w:tr>
      <w:tr w:rsidR="00EC5345" w:rsidRPr="000A2FF5" w14:paraId="04F02D1D" w14:textId="77777777" w:rsidTr="00E44B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11"/>
        </w:trPr>
        <w:tc>
          <w:tcPr>
            <w:tcW w:w="5635" w:type="dxa"/>
            <w:tcBorders>
              <w:left w:val="single" w:sz="8" w:space="0" w:color="000000"/>
            </w:tcBorders>
          </w:tcPr>
          <w:p w14:paraId="2BCDE1D7" w14:textId="77777777" w:rsidR="00EC5345" w:rsidRPr="000A2FF5" w:rsidRDefault="00EC5345" w:rsidP="00E44BF9">
            <w:pPr>
              <w:pStyle w:val="TableParagraph"/>
              <w:spacing w:before="78"/>
              <w:ind w:right="567"/>
              <w:rPr>
                <w:sz w:val="20"/>
              </w:rPr>
            </w:pPr>
            <w:r w:rsidRPr="000A2FF5">
              <w:rPr>
                <w:sz w:val="20"/>
              </w:rPr>
              <w:t>Journal papier de l’AL</w:t>
            </w:r>
          </w:p>
        </w:tc>
        <w:tc>
          <w:tcPr>
            <w:tcW w:w="1468" w:type="dxa"/>
          </w:tcPr>
          <w:p w14:paraId="145DC116" w14:textId="77777777" w:rsidR="00EC5345" w:rsidRPr="000A2FF5" w:rsidRDefault="00EC5345" w:rsidP="00E44BF9">
            <w:pPr>
              <w:pStyle w:val="TableParagraph"/>
              <w:spacing w:before="67"/>
              <w:ind w:right="567"/>
              <w:jc w:val="right"/>
            </w:pPr>
            <w:r w:rsidRPr="00616206">
              <w:t>56</w:t>
            </w:r>
          </w:p>
        </w:tc>
        <w:tc>
          <w:tcPr>
            <w:tcW w:w="1467" w:type="dxa"/>
            <w:tcBorders>
              <w:right w:val="single" w:sz="8" w:space="0" w:color="000000"/>
            </w:tcBorders>
          </w:tcPr>
          <w:p w14:paraId="6BC52382" w14:textId="77777777" w:rsidR="00EC5345" w:rsidRPr="000A2FF5" w:rsidRDefault="00EC5345" w:rsidP="00E44BF9">
            <w:pPr>
              <w:pStyle w:val="TableParagraph"/>
              <w:spacing w:before="67"/>
              <w:ind w:right="567"/>
              <w:jc w:val="right"/>
            </w:pPr>
            <w:r w:rsidRPr="00616206">
              <w:t>4</w:t>
            </w:r>
          </w:p>
        </w:tc>
      </w:tr>
      <w:tr w:rsidR="00EC5345" w:rsidRPr="000A2FF5" w14:paraId="4ADC014E" w14:textId="77777777" w:rsidTr="00E44B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11"/>
        </w:trPr>
        <w:tc>
          <w:tcPr>
            <w:tcW w:w="5635" w:type="dxa"/>
            <w:tcBorders>
              <w:left w:val="single" w:sz="8" w:space="0" w:color="000000"/>
            </w:tcBorders>
          </w:tcPr>
          <w:p w14:paraId="0CFF60D1" w14:textId="77777777" w:rsidR="00EC5345" w:rsidRPr="000A2FF5" w:rsidRDefault="00EC5345" w:rsidP="00E44BF9">
            <w:pPr>
              <w:pStyle w:val="TableParagraph"/>
              <w:spacing w:before="78"/>
              <w:ind w:right="567"/>
              <w:rPr>
                <w:sz w:val="20"/>
              </w:rPr>
            </w:pPr>
            <w:r w:rsidRPr="000A2FF5">
              <w:rPr>
                <w:sz w:val="20"/>
              </w:rPr>
              <w:t>Gestion des</w:t>
            </w:r>
            <w:r w:rsidRPr="000A2FF5">
              <w:rPr>
                <w:spacing w:val="-8"/>
                <w:sz w:val="20"/>
              </w:rPr>
              <w:t xml:space="preserve"> </w:t>
            </w:r>
            <w:proofErr w:type="spellStart"/>
            <w:r>
              <w:rPr>
                <w:sz w:val="20"/>
              </w:rPr>
              <w:t>adherents</w:t>
            </w:r>
            <w:proofErr w:type="spellEnd"/>
          </w:p>
        </w:tc>
        <w:tc>
          <w:tcPr>
            <w:tcW w:w="1468" w:type="dxa"/>
          </w:tcPr>
          <w:p w14:paraId="3C31FD01" w14:textId="77777777" w:rsidR="00EC5345" w:rsidRPr="000A2FF5" w:rsidRDefault="00EC5345" w:rsidP="00E44BF9">
            <w:pPr>
              <w:pStyle w:val="TableParagraph"/>
              <w:spacing w:before="67"/>
              <w:ind w:right="567"/>
              <w:jc w:val="right"/>
            </w:pPr>
            <w:r w:rsidRPr="00616206">
              <w:t>58</w:t>
            </w:r>
          </w:p>
        </w:tc>
        <w:tc>
          <w:tcPr>
            <w:tcW w:w="1467" w:type="dxa"/>
            <w:tcBorders>
              <w:right w:val="single" w:sz="8" w:space="0" w:color="000000"/>
            </w:tcBorders>
          </w:tcPr>
          <w:p w14:paraId="64C3E95A" w14:textId="77777777" w:rsidR="00EC5345" w:rsidRPr="000A2FF5" w:rsidRDefault="00EC5345" w:rsidP="00E44BF9">
            <w:pPr>
              <w:pStyle w:val="TableParagraph"/>
              <w:spacing w:before="67"/>
              <w:ind w:right="567"/>
              <w:jc w:val="right"/>
            </w:pPr>
            <w:r w:rsidRPr="00616206">
              <w:t>4</w:t>
            </w:r>
          </w:p>
        </w:tc>
      </w:tr>
      <w:tr w:rsidR="00EC5345" w:rsidRPr="000A2FF5" w14:paraId="4C274FB3" w14:textId="77777777" w:rsidTr="00E44B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09"/>
        </w:trPr>
        <w:tc>
          <w:tcPr>
            <w:tcW w:w="5635" w:type="dxa"/>
            <w:tcBorders>
              <w:left w:val="single" w:sz="8" w:space="0" w:color="000000"/>
            </w:tcBorders>
          </w:tcPr>
          <w:p w14:paraId="752ADE7B" w14:textId="77777777" w:rsidR="00EC5345" w:rsidRPr="000A2FF5" w:rsidRDefault="00EC5345" w:rsidP="00E44BF9">
            <w:pPr>
              <w:pStyle w:val="TableParagraph"/>
              <w:spacing w:before="76"/>
              <w:ind w:right="567"/>
              <w:rPr>
                <w:sz w:val="20"/>
              </w:rPr>
            </w:pPr>
            <w:r w:rsidRPr="000A2FF5">
              <w:rPr>
                <w:sz w:val="20"/>
              </w:rPr>
              <w:t>Enquête</w:t>
            </w:r>
          </w:p>
        </w:tc>
        <w:tc>
          <w:tcPr>
            <w:tcW w:w="1468" w:type="dxa"/>
          </w:tcPr>
          <w:p w14:paraId="08A60A06" w14:textId="77777777" w:rsidR="00EC5345" w:rsidRPr="000A2FF5" w:rsidRDefault="00EC5345" w:rsidP="00E44BF9">
            <w:pPr>
              <w:pStyle w:val="TableParagraph"/>
              <w:spacing w:before="64"/>
              <w:ind w:right="567"/>
              <w:jc w:val="right"/>
            </w:pPr>
            <w:r w:rsidRPr="00616206">
              <w:t>4</w:t>
            </w:r>
          </w:p>
        </w:tc>
        <w:tc>
          <w:tcPr>
            <w:tcW w:w="1467" w:type="dxa"/>
            <w:tcBorders>
              <w:right w:val="single" w:sz="8" w:space="0" w:color="000000"/>
            </w:tcBorders>
          </w:tcPr>
          <w:p w14:paraId="64DB4D09" w14:textId="77777777" w:rsidR="00EC5345" w:rsidRPr="000A2FF5" w:rsidRDefault="00EC5345" w:rsidP="00E44BF9">
            <w:pPr>
              <w:pStyle w:val="TableParagraph"/>
              <w:spacing w:before="64"/>
              <w:ind w:right="567"/>
              <w:jc w:val="right"/>
            </w:pPr>
            <w:r w:rsidRPr="00616206">
              <w:t>0</w:t>
            </w:r>
          </w:p>
        </w:tc>
      </w:tr>
      <w:tr w:rsidR="00EC5345" w:rsidRPr="000A2FF5" w14:paraId="0CFE31D5" w14:textId="77777777" w:rsidTr="00E44B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09"/>
        </w:trPr>
        <w:tc>
          <w:tcPr>
            <w:tcW w:w="5635" w:type="dxa"/>
            <w:tcBorders>
              <w:left w:val="single" w:sz="8" w:space="0" w:color="000000"/>
            </w:tcBorders>
          </w:tcPr>
          <w:p w14:paraId="1B29626B" w14:textId="77777777" w:rsidR="00EC5345" w:rsidRPr="00616206" w:rsidRDefault="00EC5345" w:rsidP="00E44BF9">
            <w:pPr>
              <w:pStyle w:val="TableParagraph"/>
              <w:spacing w:before="76"/>
              <w:ind w:right="567"/>
              <w:rPr>
                <w:b/>
                <w:bCs/>
                <w:sz w:val="24"/>
                <w:szCs w:val="24"/>
              </w:rPr>
            </w:pPr>
            <w:r w:rsidRPr="00616206">
              <w:rPr>
                <w:b/>
                <w:bCs/>
                <w:sz w:val="24"/>
                <w:szCs w:val="24"/>
              </w:rPr>
              <w:t>Total</w:t>
            </w:r>
          </w:p>
        </w:tc>
        <w:tc>
          <w:tcPr>
            <w:tcW w:w="1468" w:type="dxa"/>
          </w:tcPr>
          <w:p w14:paraId="1DB154ED" w14:textId="77777777" w:rsidR="00EC5345" w:rsidRPr="00616206" w:rsidRDefault="00EC5345" w:rsidP="00E44BF9">
            <w:pPr>
              <w:pStyle w:val="TableParagraph"/>
              <w:spacing w:before="64"/>
              <w:ind w:right="567"/>
              <w:jc w:val="right"/>
              <w:rPr>
                <w:b/>
                <w:bCs/>
                <w:sz w:val="24"/>
                <w:szCs w:val="24"/>
              </w:rPr>
            </w:pPr>
            <w:r w:rsidRPr="00616206">
              <w:rPr>
                <w:b/>
                <w:bCs/>
                <w:sz w:val="24"/>
                <w:szCs w:val="24"/>
              </w:rPr>
              <w:t xml:space="preserve">1 585 </w:t>
            </w:r>
          </w:p>
        </w:tc>
        <w:tc>
          <w:tcPr>
            <w:tcW w:w="1467" w:type="dxa"/>
            <w:tcBorders>
              <w:right w:val="single" w:sz="8" w:space="0" w:color="000000"/>
            </w:tcBorders>
          </w:tcPr>
          <w:p w14:paraId="3713C876" w14:textId="77777777" w:rsidR="00EC5345" w:rsidRPr="00616206" w:rsidRDefault="00EC5345" w:rsidP="00E44BF9">
            <w:pPr>
              <w:pStyle w:val="TableParagraph"/>
              <w:spacing w:before="64"/>
              <w:ind w:right="567"/>
              <w:jc w:val="right"/>
              <w:rPr>
                <w:b/>
                <w:bCs/>
                <w:sz w:val="24"/>
                <w:szCs w:val="24"/>
              </w:rPr>
            </w:pPr>
            <w:r w:rsidRPr="00616206">
              <w:rPr>
                <w:b/>
                <w:bCs/>
                <w:sz w:val="24"/>
                <w:szCs w:val="24"/>
              </w:rPr>
              <w:t>100</w:t>
            </w:r>
          </w:p>
        </w:tc>
      </w:tr>
      <w:tr w:rsidR="00EC5345" w:rsidRPr="00C528E1" w14:paraId="4DFF8400" w14:textId="77777777" w:rsidTr="00E44B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30"/>
        </w:trPr>
        <w:tc>
          <w:tcPr>
            <w:tcW w:w="5635" w:type="dxa"/>
            <w:tcBorders>
              <w:left w:val="single" w:sz="8" w:space="0" w:color="000000"/>
              <w:bottom w:val="single" w:sz="8" w:space="0" w:color="000000"/>
            </w:tcBorders>
          </w:tcPr>
          <w:p w14:paraId="0ECA7F7D" w14:textId="77777777" w:rsidR="00EC5345" w:rsidRPr="00616206" w:rsidRDefault="00EC5345" w:rsidP="00E44BF9">
            <w:pPr>
              <w:pStyle w:val="TableParagraph"/>
              <w:spacing w:before="76"/>
              <w:ind w:right="567"/>
              <w:rPr>
                <w:b/>
                <w:bCs/>
                <w:sz w:val="20"/>
                <w:szCs w:val="20"/>
              </w:rPr>
            </w:pPr>
          </w:p>
        </w:tc>
        <w:tc>
          <w:tcPr>
            <w:tcW w:w="1468" w:type="dxa"/>
            <w:tcBorders>
              <w:bottom w:val="single" w:sz="8" w:space="0" w:color="000000"/>
            </w:tcBorders>
          </w:tcPr>
          <w:p w14:paraId="0989A05A" w14:textId="77777777" w:rsidR="00EC5345" w:rsidRPr="00616206" w:rsidRDefault="00EC5345" w:rsidP="00E44BF9">
            <w:pPr>
              <w:pStyle w:val="TableParagraph"/>
              <w:spacing w:before="76"/>
              <w:ind w:right="567"/>
              <w:jc w:val="right"/>
              <w:rPr>
                <w:b/>
                <w:bCs/>
                <w:sz w:val="24"/>
                <w:szCs w:val="24"/>
              </w:rPr>
            </w:pPr>
          </w:p>
        </w:tc>
        <w:tc>
          <w:tcPr>
            <w:tcW w:w="1467" w:type="dxa"/>
            <w:tcBorders>
              <w:bottom w:val="single" w:sz="8" w:space="0" w:color="000000"/>
              <w:right w:val="single" w:sz="8" w:space="0" w:color="000000"/>
            </w:tcBorders>
          </w:tcPr>
          <w:p w14:paraId="7FD94A2C" w14:textId="77777777" w:rsidR="00EC5345" w:rsidRPr="00616206" w:rsidRDefault="00EC5345" w:rsidP="00E44BF9">
            <w:pPr>
              <w:pStyle w:val="TableParagraph"/>
              <w:spacing w:before="76"/>
              <w:ind w:right="567"/>
              <w:jc w:val="right"/>
              <w:rPr>
                <w:b/>
                <w:bCs/>
                <w:sz w:val="28"/>
                <w:szCs w:val="28"/>
              </w:rPr>
            </w:pPr>
          </w:p>
        </w:tc>
      </w:tr>
    </w:tbl>
    <w:p w14:paraId="5E77E451" w14:textId="77777777" w:rsidR="00EC5345" w:rsidRDefault="00EC5345" w:rsidP="00EC5345">
      <w:pPr>
        <w:ind w:right="567"/>
        <w:rPr>
          <w:rFonts w:ascii="Times New Roman"/>
        </w:rPr>
      </w:pPr>
    </w:p>
    <w:p w14:paraId="387EDBFB" w14:textId="77777777" w:rsidR="00EC5345" w:rsidRDefault="00EC5345" w:rsidP="00EC5345">
      <w:pPr>
        <w:pStyle w:val="Corpsdetexte"/>
        <w:spacing w:before="4"/>
        <w:ind w:left="0" w:right="567"/>
        <w:rPr>
          <w:sz w:val="26"/>
        </w:rPr>
      </w:pPr>
    </w:p>
    <w:p w14:paraId="75C9FCE1" w14:textId="77777777" w:rsidR="00EC5345" w:rsidRDefault="00EC5345" w:rsidP="00EC5345">
      <w:pPr>
        <w:pStyle w:val="Corpsdetexte"/>
        <w:spacing w:before="93"/>
        <w:ind w:left="0" w:right="567"/>
      </w:pPr>
    </w:p>
    <w:p w14:paraId="60F735A1" w14:textId="77777777" w:rsidR="00EC5345" w:rsidRDefault="00EC5345" w:rsidP="00EC5345">
      <w:pPr>
        <w:pStyle w:val="Corpsdetexte"/>
        <w:spacing w:before="93"/>
        <w:ind w:left="0" w:right="567"/>
      </w:pPr>
    </w:p>
    <w:p w14:paraId="06D13EED" w14:textId="77777777" w:rsidR="00EC5345" w:rsidRDefault="00EC5345" w:rsidP="00EC5345">
      <w:pPr>
        <w:pStyle w:val="Corpsdetexte"/>
        <w:spacing w:before="93"/>
        <w:ind w:left="0" w:right="567"/>
      </w:pPr>
    </w:p>
    <w:p w14:paraId="2467D0FB" w14:textId="77777777" w:rsidR="00EC5345" w:rsidRDefault="00EC5345" w:rsidP="00EC5345">
      <w:pPr>
        <w:pStyle w:val="Corpsdetexte"/>
        <w:spacing w:before="93"/>
        <w:ind w:left="0" w:right="567"/>
      </w:pPr>
    </w:p>
    <w:p w14:paraId="3DC90094" w14:textId="77777777" w:rsidR="00EC5345" w:rsidRDefault="00EC5345" w:rsidP="00EC5345">
      <w:pPr>
        <w:pStyle w:val="Corpsdetexte"/>
        <w:spacing w:before="93"/>
        <w:ind w:left="0" w:right="567"/>
      </w:pPr>
    </w:p>
    <w:p w14:paraId="63280DF9" w14:textId="77777777" w:rsidR="00EC5345" w:rsidRDefault="00EC5345" w:rsidP="00EC5345">
      <w:pPr>
        <w:pStyle w:val="TableParagraph"/>
        <w:spacing w:before="76"/>
        <w:ind w:right="567"/>
        <w:rPr>
          <w:b/>
          <w:bCs/>
          <w:sz w:val="24"/>
          <w:szCs w:val="24"/>
        </w:rPr>
      </w:pPr>
      <w:r w:rsidRPr="00616206">
        <w:rPr>
          <w:b/>
          <w:bCs/>
          <w:sz w:val="24"/>
          <w:szCs w:val="24"/>
        </w:rPr>
        <w:t>Valorisation </w:t>
      </w:r>
      <w:r>
        <w:rPr>
          <w:b/>
          <w:bCs/>
          <w:sz w:val="24"/>
          <w:szCs w:val="24"/>
        </w:rPr>
        <w:t xml:space="preserve">des heures de bénévolat </w:t>
      </w:r>
      <w:r w:rsidRPr="00616206">
        <w:rPr>
          <w:b/>
          <w:bCs/>
          <w:sz w:val="24"/>
          <w:szCs w:val="24"/>
        </w:rPr>
        <w:t xml:space="preserve">: </w:t>
      </w:r>
      <w:r w:rsidRPr="00653060">
        <w:rPr>
          <w:b/>
          <w:bCs/>
          <w:sz w:val="24"/>
          <w:szCs w:val="24"/>
        </w:rPr>
        <w:t>18 259,20€</w:t>
      </w:r>
    </w:p>
    <w:p w14:paraId="12ACEBFE" w14:textId="77777777" w:rsidR="00EC5345" w:rsidRPr="00616206" w:rsidRDefault="00EC5345" w:rsidP="00EC5345">
      <w:pPr>
        <w:pStyle w:val="TableParagraph"/>
        <w:spacing w:before="76"/>
        <w:ind w:right="567"/>
        <w:rPr>
          <w:b/>
          <w:bCs/>
        </w:rPr>
      </w:pPr>
      <w:r w:rsidRPr="001D5BBA">
        <w:rPr>
          <w:b/>
          <w:bCs/>
          <w:sz w:val="24"/>
          <w:szCs w:val="24"/>
        </w:rPr>
        <w:t>SMIC horaire brut au 31/12/2023 (11,52€X1</w:t>
      </w:r>
      <w:r>
        <w:rPr>
          <w:b/>
          <w:bCs/>
          <w:sz w:val="24"/>
          <w:szCs w:val="24"/>
        </w:rPr>
        <w:t xml:space="preserve"> </w:t>
      </w:r>
      <w:r w:rsidRPr="001D5BBA">
        <w:rPr>
          <w:b/>
          <w:bCs/>
          <w:sz w:val="24"/>
          <w:szCs w:val="24"/>
        </w:rPr>
        <w:t>585h)</w:t>
      </w:r>
    </w:p>
    <w:p w14:paraId="21CA8228" w14:textId="77777777" w:rsidR="00C14A4A" w:rsidRDefault="00EC5345" w:rsidP="00EC5345">
      <w:pPr>
        <w:pStyle w:val="Corpsdetexte"/>
        <w:spacing w:before="93"/>
        <w:ind w:left="0" w:right="567"/>
        <w:rPr>
          <w:sz w:val="22"/>
          <w:szCs w:val="22"/>
        </w:rPr>
      </w:pPr>
      <w:r w:rsidRPr="00B85471">
        <w:rPr>
          <w:sz w:val="22"/>
          <w:szCs w:val="22"/>
        </w:rPr>
        <w:t>Ces informations sont maintenant demandées par les communes dans le cadre des demandes de</w:t>
      </w:r>
      <w:r w:rsidRPr="00B85471">
        <w:rPr>
          <w:spacing w:val="-3"/>
          <w:sz w:val="22"/>
          <w:szCs w:val="22"/>
        </w:rPr>
        <w:t xml:space="preserve"> </w:t>
      </w:r>
      <w:r w:rsidRPr="00B85471">
        <w:rPr>
          <w:sz w:val="22"/>
          <w:szCs w:val="22"/>
        </w:rPr>
        <w:t>subvention ainsi que par la Fédération.</w:t>
      </w:r>
    </w:p>
    <w:p w14:paraId="494ABE80" w14:textId="4F1989DB" w:rsidR="00062BDA" w:rsidRPr="00EC5345" w:rsidRDefault="00F356EB" w:rsidP="00EC5345">
      <w:pPr>
        <w:pStyle w:val="Corpsdetexte"/>
        <w:spacing w:before="93"/>
        <w:ind w:left="0" w:right="567"/>
        <w:rPr>
          <w:sz w:val="22"/>
          <w:szCs w:val="22"/>
        </w:rPr>
      </w:pPr>
      <w:r>
        <w:rPr>
          <w:noProof/>
        </w:rPr>
        <mc:AlternateContent>
          <mc:Choice Requires="wps">
            <w:drawing>
              <wp:anchor distT="0" distB="0" distL="0" distR="0" simplePos="0" relativeHeight="487588352" behindDoc="1" locked="0" layoutInCell="1" allowOverlap="1" wp14:anchorId="6917825D" wp14:editId="790788A4">
                <wp:simplePos x="0" y="0"/>
                <wp:positionH relativeFrom="page">
                  <wp:posOffset>829310</wp:posOffset>
                </wp:positionH>
                <wp:positionV relativeFrom="paragraph">
                  <wp:posOffset>478790</wp:posOffset>
                </wp:positionV>
                <wp:extent cx="5904230" cy="558165"/>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81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5C18E7" w14:textId="77777777" w:rsidR="009E0034" w:rsidRDefault="009E0034">
                            <w:pPr>
                              <w:spacing w:before="17"/>
                              <w:ind w:left="107"/>
                              <w:rPr>
                                <w:b/>
                                <w:sz w:val="24"/>
                              </w:rPr>
                            </w:pPr>
                            <w:r>
                              <w:rPr>
                                <w:b/>
                                <w:sz w:val="24"/>
                              </w:rPr>
                              <w:t>Approbation du rapport moral et</w:t>
                            </w:r>
                            <w:r>
                              <w:rPr>
                                <w:b/>
                                <w:spacing w:val="-12"/>
                                <w:sz w:val="24"/>
                              </w:rPr>
                              <w:t xml:space="preserve"> </w:t>
                            </w:r>
                            <w:r>
                              <w:rPr>
                                <w:b/>
                                <w:sz w:val="24"/>
                              </w:rPr>
                              <w:t>d’activité</w:t>
                            </w:r>
                          </w:p>
                          <w:p w14:paraId="4C3413A9" w14:textId="16ECFA34" w:rsidR="009E0034" w:rsidRDefault="009E0034">
                            <w:pPr>
                              <w:pStyle w:val="Corpsdetexte"/>
                              <w:spacing w:line="242" w:lineRule="auto"/>
                              <w:ind w:left="107" w:right="4638"/>
                            </w:pPr>
                            <w:r>
                              <w:t>Le secrétaire de séance fait voter ce point. Vote pour :</w:t>
                            </w:r>
                            <w:r w:rsidR="003877F1">
                              <w:t xml:space="preserve"> 65</w:t>
                            </w:r>
                            <w:r w:rsidRPr="00CF4B49">
                              <w:rPr>
                                <w:color w:val="FF0000"/>
                                <w:spacing w:val="-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825D" id="Text Box 7" o:spid="_x0000_s1027" type="#_x0000_t202" style="position:absolute;margin-left:65.3pt;margin-top:37.7pt;width:464.9pt;height:43.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" filled="f" strokeweight=".16936mm">
                <v:textbox inset="0,0,0,0">
                  <w:txbxContent>
                    <w:p w14:paraId="345C18E7" w14:textId="77777777" w:rsidR="009E0034" w:rsidRDefault="009E0034">
                      <w:pPr>
                        <w:spacing w:before="17"/>
                        <w:ind w:left="107"/>
                        <w:rPr>
                          <w:b/>
                          <w:sz w:val="24"/>
                        </w:rPr>
                      </w:pPr>
                      <w:r>
                        <w:rPr>
                          <w:b/>
                          <w:sz w:val="24"/>
                        </w:rPr>
                        <w:t>Approbation du rapport moral et</w:t>
                      </w:r>
                      <w:r>
                        <w:rPr>
                          <w:b/>
                          <w:spacing w:val="-12"/>
                          <w:sz w:val="24"/>
                        </w:rPr>
                        <w:t xml:space="preserve"> </w:t>
                      </w:r>
                      <w:r>
                        <w:rPr>
                          <w:b/>
                          <w:sz w:val="24"/>
                        </w:rPr>
                        <w:t>d’activité</w:t>
                      </w:r>
                    </w:p>
                    <w:p w14:paraId="4C3413A9" w14:textId="16ECFA34" w:rsidR="009E0034" w:rsidRDefault="009E0034">
                      <w:pPr>
                        <w:pStyle w:val="Corpsdetexte"/>
                        <w:spacing w:line="242" w:lineRule="auto"/>
                        <w:ind w:left="107" w:right="4638"/>
                      </w:pPr>
                      <w:r>
                        <w:t>Le secrétaire de séance fait voter ce point. Vote pour :</w:t>
                      </w:r>
                      <w:r w:rsidR="003877F1">
                        <w:t xml:space="preserve"> 65</w:t>
                      </w:r>
                      <w:r w:rsidRPr="00CF4B49">
                        <w:rPr>
                          <w:color w:val="FF0000"/>
                          <w:spacing w:val="-1"/>
                        </w:rPr>
                        <w:t xml:space="preserve"> </w:t>
                      </w:r>
                    </w:p>
                  </w:txbxContent>
                </v:textbox>
                <w10:wrap type="topAndBottom" anchorx="page"/>
              </v:shape>
            </w:pict>
          </mc:Fallback>
        </mc:AlternateContent>
      </w:r>
      <w:bookmarkEnd w:id="7"/>
    </w:p>
    <w:p w14:paraId="6779EF95" w14:textId="77777777" w:rsidR="00062BDA" w:rsidRDefault="00062BDA" w:rsidP="004C7A35">
      <w:pPr>
        <w:pStyle w:val="Corpsdetexte"/>
        <w:spacing w:before="93"/>
        <w:ind w:left="0" w:right="567"/>
      </w:pPr>
    </w:p>
    <w:p w14:paraId="46BECA2E" w14:textId="77777777" w:rsidR="002A2B99" w:rsidRDefault="002A2B99" w:rsidP="004C7A35">
      <w:pPr>
        <w:ind w:right="567"/>
        <w:rPr>
          <w:sz w:val="24"/>
          <w:szCs w:val="24"/>
        </w:rPr>
      </w:pPr>
    </w:p>
    <w:p w14:paraId="5B496070" w14:textId="77777777" w:rsidR="00A46558" w:rsidRPr="00A46558" w:rsidRDefault="00A46558" w:rsidP="004C7A35">
      <w:pPr>
        <w:ind w:right="567"/>
      </w:pPr>
    </w:p>
    <w:p w14:paraId="564A45BC" w14:textId="77777777" w:rsidR="00A46558" w:rsidRPr="00A46558" w:rsidRDefault="00A46558" w:rsidP="004C7A35">
      <w:pPr>
        <w:ind w:right="567"/>
      </w:pPr>
    </w:p>
    <w:p w14:paraId="3B447F42" w14:textId="0BCEF258" w:rsidR="002A2B99" w:rsidRPr="00177D12" w:rsidRDefault="001F4F1D" w:rsidP="004C7A35">
      <w:pPr>
        <w:pStyle w:val="Titre1"/>
        <w:spacing w:line="360" w:lineRule="auto"/>
        <w:ind w:left="0" w:right="567"/>
        <w:jc w:val="both"/>
        <w:rPr>
          <w:b/>
          <w:bCs/>
          <w:u w:val="thick"/>
        </w:rPr>
      </w:pPr>
      <w:r w:rsidRPr="00177D12">
        <w:rPr>
          <w:b/>
          <w:bCs/>
          <w:u w:val="none"/>
        </w:rPr>
        <w:t xml:space="preserve">6 </w:t>
      </w:r>
      <w:r w:rsidR="00666627" w:rsidRPr="00177D12">
        <w:rPr>
          <w:b/>
          <w:bCs/>
          <w:sz w:val="32"/>
          <w:szCs w:val="32"/>
          <w:u w:val="thick"/>
        </w:rPr>
        <w:t>PROJETS D’ACTIONS POUR</w:t>
      </w:r>
      <w:r w:rsidR="00666627" w:rsidRPr="00177D12">
        <w:rPr>
          <w:b/>
          <w:bCs/>
          <w:spacing w:val="-10"/>
          <w:sz w:val="32"/>
          <w:szCs w:val="32"/>
          <w:u w:val="thick"/>
        </w:rPr>
        <w:t xml:space="preserve"> </w:t>
      </w:r>
      <w:r w:rsidR="00666627" w:rsidRPr="00177D12">
        <w:rPr>
          <w:b/>
          <w:bCs/>
          <w:sz w:val="32"/>
          <w:szCs w:val="32"/>
          <w:u w:val="thick"/>
        </w:rPr>
        <w:t>202</w:t>
      </w:r>
      <w:r w:rsidR="00A74981">
        <w:rPr>
          <w:b/>
          <w:bCs/>
          <w:sz w:val="32"/>
          <w:szCs w:val="32"/>
          <w:u w:val="thick"/>
        </w:rPr>
        <w:t>4</w:t>
      </w:r>
    </w:p>
    <w:p w14:paraId="674D4644" w14:textId="77777777" w:rsidR="006B0B23" w:rsidRDefault="006B0B23" w:rsidP="006B0B23">
      <w:pPr>
        <w:pStyle w:val="Paragraphedeliste"/>
        <w:numPr>
          <w:ilvl w:val="0"/>
          <w:numId w:val="7"/>
        </w:numPr>
        <w:ind w:right="284"/>
      </w:pPr>
      <w:r>
        <w:rPr>
          <w:b/>
          <w:bCs/>
        </w:rPr>
        <w:t>Notre priorité aujourd’hui est de c</w:t>
      </w:r>
      <w:r w:rsidRPr="00616206">
        <w:rPr>
          <w:b/>
          <w:bCs/>
        </w:rPr>
        <w:t>ontinuer à rechercher de nouveaux bénévoles</w:t>
      </w:r>
      <w:r>
        <w:t xml:space="preserve"> afin d’étoffer nos pôles d’activité.</w:t>
      </w:r>
    </w:p>
    <w:p w14:paraId="1A8D95EB" w14:textId="77777777" w:rsidR="006B0B23" w:rsidRDefault="006B0B23" w:rsidP="006B0B23">
      <w:pPr>
        <w:pStyle w:val="Paragraphedeliste"/>
        <w:numPr>
          <w:ilvl w:val="0"/>
          <w:numId w:val="7"/>
        </w:numPr>
        <w:ind w:right="284"/>
      </w:pPr>
      <w:r w:rsidRPr="00616206">
        <w:rPr>
          <w:b/>
        </w:rPr>
        <w:t>Former et initier les nouveaux bénévoles qui nous rejoignent</w:t>
      </w:r>
      <w:r w:rsidRPr="004676E1">
        <w:rPr>
          <w:b/>
        </w:rPr>
        <w:t>.</w:t>
      </w:r>
      <w:r w:rsidRPr="00616206">
        <w:t xml:space="preserve"> Aider ceux-ci à exercer au sein de</w:t>
      </w:r>
      <w:r w:rsidRPr="00950F54">
        <w:t xml:space="preserve"> notre organisation les fonctions qu’ils désirent assurer (litiges</w:t>
      </w:r>
      <w:r>
        <w:t xml:space="preserve">-santé-informatique-journal-comptabilité-tâches administratives-communication), les </w:t>
      </w:r>
      <w:r w:rsidRPr="00616206">
        <w:t xml:space="preserve">Intégrer rapidement à </w:t>
      </w:r>
      <w:r>
        <w:t xml:space="preserve">la vie de </w:t>
      </w:r>
      <w:r w:rsidRPr="00616206">
        <w:t>notre groupe</w:t>
      </w:r>
      <w:r>
        <w:t>.</w:t>
      </w:r>
    </w:p>
    <w:p w14:paraId="44BD0B79" w14:textId="77777777" w:rsidR="006B0B23" w:rsidRPr="00EC3D21" w:rsidRDefault="006B0B23" w:rsidP="006B0B23">
      <w:pPr>
        <w:pStyle w:val="Paragraphedeliste"/>
        <w:numPr>
          <w:ilvl w:val="0"/>
          <w:numId w:val="7"/>
        </w:numPr>
        <w:ind w:right="284"/>
      </w:pPr>
      <w:r w:rsidRPr="004676E1">
        <w:rPr>
          <w:b/>
          <w:bCs/>
        </w:rPr>
        <w:t>Assurer le maintien de nos permanences</w:t>
      </w:r>
      <w:r>
        <w:t>. L’équipe est trop réduite, 2-3 bénévoles seraient nécessaires pour assurer en toute sérénité l’activité et continuer</w:t>
      </w:r>
      <w:r w:rsidRPr="006B099F">
        <w:t xml:space="preserve"> </w:t>
      </w:r>
      <w:r>
        <w:t>d’a</w:t>
      </w:r>
      <w:r w:rsidRPr="006B099F">
        <w:t>voir un contact avec les consommateurs</w:t>
      </w:r>
      <w:r>
        <w:t>, nos adhérents</w:t>
      </w:r>
      <w:r w:rsidRPr="006B099F">
        <w:t xml:space="preserve"> et futurs</w:t>
      </w:r>
      <w:r w:rsidRPr="004676E1">
        <w:rPr>
          <w:spacing w:val="-27"/>
        </w:rPr>
        <w:t xml:space="preserve"> </w:t>
      </w:r>
      <w:r w:rsidRPr="006B099F">
        <w:t>adhérents</w:t>
      </w:r>
      <w:r>
        <w:t>.</w:t>
      </w:r>
    </w:p>
    <w:p w14:paraId="236DF627" w14:textId="77777777" w:rsidR="006B0B23" w:rsidRDefault="006B0B23" w:rsidP="006B0B23">
      <w:pPr>
        <w:pStyle w:val="Paragraphedeliste"/>
        <w:numPr>
          <w:ilvl w:val="0"/>
          <w:numId w:val="7"/>
        </w:numPr>
        <w:ind w:right="284"/>
        <w:rPr>
          <w:b/>
          <w:bCs/>
        </w:rPr>
      </w:pPr>
      <w:r w:rsidRPr="004676E1">
        <w:rPr>
          <w:b/>
        </w:rPr>
        <w:t>Traitement des Litiges en Ligne</w:t>
      </w:r>
      <w:r w:rsidRPr="004676E1">
        <w:rPr>
          <w:bCs/>
        </w:rPr>
        <w:t>.</w:t>
      </w:r>
      <w:r w:rsidRPr="004676E1">
        <w:rPr>
          <w:b/>
        </w:rPr>
        <w:t xml:space="preserve"> </w:t>
      </w:r>
      <w:r w:rsidRPr="006B099F">
        <w:t xml:space="preserve">Notre Fédération nous incite très vivement, en plus des permanences physiques, à nous engager dans cette nouvelle façon de traiter les litiges. Aujourd’hui </w:t>
      </w:r>
      <w:r>
        <w:t>nous n’avons plus</w:t>
      </w:r>
      <w:r w:rsidRPr="006B099F">
        <w:t xml:space="preserve"> </w:t>
      </w:r>
      <w:r>
        <w:t>de bénévoles pour assurer</w:t>
      </w:r>
      <w:r w:rsidRPr="006B099F">
        <w:t xml:space="preserve"> cette tâch</w:t>
      </w:r>
      <w:r>
        <w:t>e. Nous allons devoir renoncer à traiter les litiges en ligne en 2024</w:t>
      </w:r>
      <w:r w:rsidRPr="006B099F">
        <w:t>.</w:t>
      </w:r>
    </w:p>
    <w:p w14:paraId="4C88FDCD" w14:textId="77777777" w:rsidR="006B0B23" w:rsidRDefault="006B0B23" w:rsidP="006B0B23">
      <w:pPr>
        <w:pStyle w:val="Paragraphedeliste"/>
        <w:numPr>
          <w:ilvl w:val="0"/>
          <w:numId w:val="7"/>
        </w:numPr>
        <w:ind w:right="284"/>
        <w:rPr>
          <w:b/>
          <w:bCs/>
        </w:rPr>
      </w:pPr>
      <w:r w:rsidRPr="004676E1">
        <w:rPr>
          <w:b/>
          <w:bCs/>
        </w:rPr>
        <w:t>Reprendre nos réunions</w:t>
      </w:r>
      <w:r>
        <w:rPr>
          <w:b/>
          <w:bCs/>
        </w:rPr>
        <w:t xml:space="preserve"> « </w:t>
      </w:r>
      <w:r w:rsidRPr="004676E1">
        <w:rPr>
          <w:b/>
          <w:bCs/>
        </w:rPr>
        <w:t>débat</w:t>
      </w:r>
      <w:r>
        <w:rPr>
          <w:b/>
          <w:bCs/>
        </w:rPr>
        <w:t>-</w:t>
      </w:r>
      <w:r w:rsidRPr="004676E1">
        <w:rPr>
          <w:b/>
          <w:bCs/>
        </w:rPr>
        <w:t>prévention</w:t>
      </w:r>
      <w:r>
        <w:rPr>
          <w:b/>
          <w:bCs/>
        </w:rPr>
        <w:t> »</w:t>
      </w:r>
      <w:r>
        <w:t xml:space="preserve"> étendre nos canaux de communication,</w:t>
      </w:r>
      <w:r w:rsidRPr="00616206">
        <w:t xml:space="preserve"> lancer de nouveau</w:t>
      </w:r>
      <w:r>
        <w:t>x</w:t>
      </w:r>
      <w:r w:rsidRPr="00616206">
        <w:t xml:space="preserve"> thèmes.</w:t>
      </w:r>
    </w:p>
    <w:p w14:paraId="3E7D6DD3" w14:textId="77777777" w:rsidR="006B0B23" w:rsidRDefault="006B0B23" w:rsidP="006B0B23">
      <w:pPr>
        <w:pStyle w:val="Paragraphedeliste"/>
        <w:numPr>
          <w:ilvl w:val="0"/>
          <w:numId w:val="7"/>
        </w:numPr>
        <w:tabs>
          <w:tab w:val="left" w:pos="371"/>
        </w:tabs>
        <w:ind w:right="284"/>
        <w:jc w:val="both"/>
      </w:pPr>
      <w:r w:rsidRPr="004676E1">
        <w:rPr>
          <w:b/>
          <w:bCs/>
        </w:rPr>
        <w:t>Continuer les</w:t>
      </w:r>
      <w:r w:rsidRPr="006B099F">
        <w:t xml:space="preserve"> </w:t>
      </w:r>
      <w:r w:rsidRPr="004676E1">
        <w:rPr>
          <w:b/>
        </w:rPr>
        <w:t xml:space="preserve">enquêtes </w:t>
      </w:r>
      <w:r w:rsidRPr="006B099F">
        <w:t>proposées par l'UFC-Que Choisir, l'Union départementale et à notre</w:t>
      </w:r>
      <w:r w:rsidRPr="004676E1">
        <w:rPr>
          <w:spacing w:val="-5"/>
        </w:rPr>
        <w:t xml:space="preserve"> </w:t>
      </w:r>
      <w:r w:rsidRPr="006B099F">
        <w:t>initiative.</w:t>
      </w:r>
    </w:p>
    <w:p w14:paraId="6CEB1503" w14:textId="77777777" w:rsidR="006B0B23" w:rsidRPr="00676E10" w:rsidRDefault="006B0B23" w:rsidP="006B0B23">
      <w:pPr>
        <w:pStyle w:val="Paragraphedeliste"/>
        <w:numPr>
          <w:ilvl w:val="0"/>
          <w:numId w:val="7"/>
        </w:numPr>
        <w:ind w:right="284"/>
      </w:pPr>
      <w:r>
        <w:rPr>
          <w:b/>
          <w:bCs/>
        </w:rPr>
        <w:t xml:space="preserve">Publier régulièrement de nouveaux articles sur notre site </w:t>
      </w:r>
      <w:r w:rsidRPr="00616206">
        <w:t>afin qu’il reste</w:t>
      </w:r>
      <w:r w:rsidRPr="00DD771D">
        <w:t xml:space="preserve"> un espace</w:t>
      </w:r>
      <w:r>
        <w:t xml:space="preserve"> </w:t>
      </w:r>
      <w:r w:rsidRPr="00DD771D">
        <w:t xml:space="preserve">d’information </w:t>
      </w:r>
      <w:r w:rsidRPr="00616206">
        <w:t>sur lequel nos adhérents et les consommateurs</w:t>
      </w:r>
      <w:r>
        <w:t xml:space="preserve"> trouveront des articles traitant de l’actualité sur la consommation</w:t>
      </w:r>
      <w:r w:rsidRPr="00616206">
        <w:t>.</w:t>
      </w:r>
    </w:p>
    <w:p w14:paraId="1191FA5F" w14:textId="77777777" w:rsidR="006B0B23" w:rsidRPr="004676E1" w:rsidRDefault="006B0B23" w:rsidP="006B0B23">
      <w:pPr>
        <w:pStyle w:val="Paragraphedeliste"/>
        <w:numPr>
          <w:ilvl w:val="0"/>
          <w:numId w:val="7"/>
        </w:numPr>
        <w:ind w:right="284"/>
      </w:pPr>
      <w:r w:rsidRPr="00616206">
        <w:rPr>
          <w:b/>
          <w:bCs/>
        </w:rPr>
        <w:t xml:space="preserve">Continuer de proposer des articles </w:t>
      </w:r>
      <w:r w:rsidRPr="00EC3D21">
        <w:t>pour les journaux</w:t>
      </w:r>
      <w:r w:rsidRPr="004676E1">
        <w:rPr>
          <w:spacing w:val="-18"/>
        </w:rPr>
        <w:t xml:space="preserve"> </w:t>
      </w:r>
      <w:r w:rsidRPr="00EC3D21">
        <w:t>municipaux.</w:t>
      </w:r>
    </w:p>
    <w:p w14:paraId="283EBFBE" w14:textId="77777777" w:rsidR="006B0B23" w:rsidRPr="004676E1" w:rsidRDefault="006B0B23" w:rsidP="006B0B23">
      <w:pPr>
        <w:pStyle w:val="Paragraphedeliste"/>
        <w:numPr>
          <w:ilvl w:val="0"/>
          <w:numId w:val="7"/>
        </w:numPr>
        <w:ind w:right="284"/>
      </w:pPr>
      <w:r w:rsidRPr="00616206">
        <w:rPr>
          <w:b/>
          <w:bCs/>
        </w:rPr>
        <w:t>A l’occasion de la</w:t>
      </w:r>
      <w:r w:rsidRPr="006B099F">
        <w:t xml:space="preserve"> </w:t>
      </w:r>
      <w:r w:rsidRPr="00616206">
        <w:rPr>
          <w:b/>
        </w:rPr>
        <w:t xml:space="preserve">journée du « Printemps des consommateurs » </w:t>
      </w:r>
      <w:r w:rsidRPr="006B099F">
        <w:t>Rencontrer</w:t>
      </w:r>
      <w:r>
        <w:t xml:space="preserve"> à nouveau les </w:t>
      </w:r>
      <w:r w:rsidRPr="006B099F">
        <w:t>consommateurs</w:t>
      </w:r>
      <w:r>
        <w:t>, participer à d’autres animations organisées par l’UFC.</w:t>
      </w:r>
    </w:p>
    <w:p w14:paraId="0A4E9C77" w14:textId="77777777" w:rsidR="006B0B23" w:rsidRPr="003E64F0" w:rsidRDefault="006B0B23" w:rsidP="006B0B23">
      <w:pPr>
        <w:pStyle w:val="Paragraphedeliste"/>
        <w:numPr>
          <w:ilvl w:val="0"/>
          <w:numId w:val="7"/>
        </w:numPr>
        <w:ind w:right="284"/>
        <w:rPr>
          <w:b/>
        </w:rPr>
      </w:pPr>
      <w:r w:rsidRPr="004676E1">
        <w:rPr>
          <w:b/>
          <w:bCs/>
        </w:rPr>
        <w:t>Assurer notre présence aux fêtes des associations</w:t>
      </w:r>
      <w:r w:rsidRPr="004676E1">
        <w:rPr>
          <w:b/>
        </w:rPr>
        <w:t xml:space="preserve"> </w:t>
      </w:r>
      <w:r w:rsidRPr="006B099F">
        <w:t>de Brunoy, Boussy-Saint- Antoine, Yerres</w:t>
      </w:r>
      <w:r>
        <w:t>.</w:t>
      </w:r>
    </w:p>
    <w:p w14:paraId="04D53CCD" w14:textId="77777777" w:rsidR="006B0B23" w:rsidRPr="00616206" w:rsidRDefault="006B0B23" w:rsidP="006B0B23">
      <w:pPr>
        <w:pStyle w:val="Paragraphedeliste"/>
        <w:numPr>
          <w:ilvl w:val="0"/>
          <w:numId w:val="7"/>
        </w:numPr>
        <w:ind w:right="284"/>
      </w:pPr>
      <w:r>
        <w:rPr>
          <w:b/>
          <w:bCs/>
        </w:rPr>
        <w:t xml:space="preserve">Mieux faire connaitre notre </w:t>
      </w:r>
      <w:r w:rsidRPr="004676E1">
        <w:rPr>
          <w:b/>
          <w:bCs/>
        </w:rPr>
        <w:t>activité</w:t>
      </w:r>
      <w:r>
        <w:rPr>
          <w:b/>
          <w:bCs/>
          <w:spacing w:val="-15"/>
        </w:rPr>
        <w:t xml:space="preserve"> </w:t>
      </w:r>
      <w:r w:rsidRPr="004676E1">
        <w:rPr>
          <w:b/>
          <w:bCs/>
        </w:rPr>
        <w:t>santé</w:t>
      </w:r>
      <w:r w:rsidRPr="004676E1">
        <w:rPr>
          <w:b/>
        </w:rPr>
        <w:t xml:space="preserve">. </w:t>
      </w:r>
      <w:r w:rsidRPr="00616206">
        <w:rPr>
          <w:bCs/>
        </w:rPr>
        <w:t>Une troisième bénévole à rejoint ce pôle dernièrement</w:t>
      </w:r>
      <w:r w:rsidRPr="004676E1">
        <w:rPr>
          <w:bCs/>
        </w:rPr>
        <w:t>.</w:t>
      </w:r>
    </w:p>
    <w:p w14:paraId="038A4776" w14:textId="77777777" w:rsidR="006B0B23" w:rsidRDefault="006B0B23" w:rsidP="006B0B23">
      <w:pPr>
        <w:pStyle w:val="Paragraphedeliste"/>
        <w:numPr>
          <w:ilvl w:val="0"/>
          <w:numId w:val="7"/>
        </w:numPr>
        <w:ind w:right="284"/>
      </w:pPr>
      <w:r w:rsidRPr="00616206">
        <w:rPr>
          <w:b/>
          <w:bCs/>
        </w:rPr>
        <w:t>Poursuivre notre participation dans diverses</w:t>
      </w:r>
      <w:r w:rsidRPr="00616206">
        <w:rPr>
          <w:b/>
          <w:bCs/>
          <w:spacing w:val="-19"/>
        </w:rPr>
        <w:t xml:space="preserve"> </w:t>
      </w:r>
      <w:r w:rsidRPr="00616206">
        <w:rPr>
          <w:b/>
          <w:bCs/>
        </w:rPr>
        <w:t>représentations</w:t>
      </w:r>
      <w:r w:rsidRPr="003E64F0">
        <w:t xml:space="preserve"> (communales, départementales et régionales).</w:t>
      </w:r>
    </w:p>
    <w:p w14:paraId="00E5DB14" w14:textId="77777777" w:rsidR="006B0B23" w:rsidRPr="003E64F0" w:rsidRDefault="006B0B23" w:rsidP="006B0B23">
      <w:pPr>
        <w:pStyle w:val="Paragraphedeliste"/>
        <w:numPr>
          <w:ilvl w:val="0"/>
          <w:numId w:val="7"/>
        </w:numPr>
        <w:ind w:right="284"/>
      </w:pPr>
      <w:r w:rsidRPr="004676E1">
        <w:rPr>
          <w:b/>
        </w:rPr>
        <w:t>Continuer de développer l’utilisation du paiement sécurisé par carte bancaire</w:t>
      </w:r>
      <w:r>
        <w:rPr>
          <w:b/>
        </w:rPr>
        <w:t xml:space="preserve"> </w:t>
      </w:r>
      <w:r w:rsidRPr="004676E1">
        <w:rPr>
          <w:bCs/>
        </w:rPr>
        <w:t xml:space="preserve">à </w:t>
      </w:r>
      <w:r w:rsidRPr="00DD771D">
        <w:rPr>
          <w:bCs/>
        </w:rPr>
        <w:t>l’aide</w:t>
      </w:r>
      <w:r w:rsidRPr="00616206">
        <w:rPr>
          <w:bCs/>
        </w:rPr>
        <w:t xml:space="preserve"> du</w:t>
      </w:r>
      <w:r>
        <w:rPr>
          <w:b/>
        </w:rPr>
        <w:t xml:space="preserve"> </w:t>
      </w:r>
      <w:r w:rsidRPr="004676E1">
        <w:rPr>
          <w:bCs/>
        </w:rPr>
        <w:t>système</w:t>
      </w:r>
      <w:r w:rsidRPr="004676E1">
        <w:rPr>
          <w:b/>
        </w:rPr>
        <w:t xml:space="preserve"> </w:t>
      </w:r>
      <w:r w:rsidRPr="004676E1">
        <w:rPr>
          <w:bCs/>
        </w:rPr>
        <w:t>mis à la disposition des adhérents par l’UFC Que-Choisir plutôt que le règlement par chèque bancaire.</w:t>
      </w:r>
    </w:p>
    <w:p w14:paraId="7A49EBBE" w14:textId="0D1235E8" w:rsidR="006B0B23" w:rsidRPr="004676E1" w:rsidRDefault="006B0B23" w:rsidP="006B0B23">
      <w:pPr>
        <w:pStyle w:val="Paragraphedeliste"/>
        <w:numPr>
          <w:ilvl w:val="0"/>
          <w:numId w:val="7"/>
        </w:numPr>
        <w:ind w:right="284"/>
      </w:pPr>
      <w:r w:rsidRPr="004676E1">
        <w:rPr>
          <w:b/>
        </w:rPr>
        <w:t xml:space="preserve">Vous inciter à réduire l’utilisation du support papier </w:t>
      </w:r>
      <w:r w:rsidRPr="004676E1">
        <w:rPr>
          <w:bCs/>
        </w:rPr>
        <w:t>(courriers, convocations etc…)  en basculant vers une communication dématérialisée (essentiellement par mails).</w:t>
      </w:r>
    </w:p>
    <w:p w14:paraId="473750FE" w14:textId="77777777" w:rsidR="002A2B99" w:rsidRDefault="002A2B99" w:rsidP="004C7A35">
      <w:pPr>
        <w:pStyle w:val="Corpsdetexte"/>
        <w:ind w:left="0" w:right="567"/>
        <w:rPr>
          <w:b/>
          <w:sz w:val="20"/>
        </w:rPr>
      </w:pPr>
    </w:p>
    <w:p w14:paraId="302AFCD0" w14:textId="2286CB93" w:rsidR="002A2B99" w:rsidRDefault="002A2B99" w:rsidP="004C7A35">
      <w:pPr>
        <w:pStyle w:val="Corpsdetexte"/>
        <w:spacing w:before="10"/>
        <w:ind w:left="0" w:right="567"/>
        <w:rPr>
          <w:b/>
          <w:sz w:val="21"/>
        </w:rPr>
      </w:pPr>
    </w:p>
    <w:p w14:paraId="7C31778C" w14:textId="1BC3FDBA" w:rsidR="002A2B99" w:rsidRPr="001F4F1D" w:rsidRDefault="00DF146D" w:rsidP="002E559D">
      <w:pPr>
        <w:pStyle w:val="Paragraphedeliste"/>
        <w:spacing w:before="120"/>
        <w:ind w:left="735" w:right="567" w:firstLine="0"/>
        <w:rPr>
          <w:b/>
          <w:bCs/>
          <w:sz w:val="32"/>
          <w:szCs w:val="32"/>
          <w:u w:val="thick"/>
        </w:rPr>
      </w:pPr>
      <w:r>
        <w:rPr>
          <w:noProof/>
        </w:rPr>
        <mc:AlternateContent>
          <mc:Choice Requires="wps">
            <w:drawing>
              <wp:anchor distT="0" distB="0" distL="0" distR="0" simplePos="0" relativeHeight="487588864" behindDoc="1" locked="0" layoutInCell="1" allowOverlap="1" wp14:anchorId="45F11E00" wp14:editId="07127EEB">
                <wp:simplePos x="0" y="0"/>
                <wp:positionH relativeFrom="page">
                  <wp:posOffset>830580</wp:posOffset>
                </wp:positionH>
                <wp:positionV relativeFrom="paragraph">
                  <wp:posOffset>24765</wp:posOffset>
                </wp:positionV>
                <wp:extent cx="5904230" cy="792480"/>
                <wp:effectExtent l="0" t="0" r="20320" b="2667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924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048BAE" w14:textId="77777777" w:rsidR="00DF146D" w:rsidRDefault="009E0034" w:rsidP="007256F8">
                            <w:pPr>
                              <w:spacing w:before="17"/>
                              <w:ind w:left="107"/>
                              <w:rPr>
                                <w:b/>
                                <w:sz w:val="24"/>
                              </w:rPr>
                            </w:pPr>
                            <w:r>
                              <w:rPr>
                                <w:b/>
                                <w:sz w:val="24"/>
                              </w:rPr>
                              <w:t>Approbation du projet</w:t>
                            </w:r>
                            <w:r>
                              <w:rPr>
                                <w:b/>
                                <w:spacing w:val="-4"/>
                                <w:sz w:val="24"/>
                              </w:rPr>
                              <w:t xml:space="preserve"> </w:t>
                            </w:r>
                            <w:r>
                              <w:rPr>
                                <w:b/>
                                <w:sz w:val="24"/>
                              </w:rPr>
                              <w:t>d’actions</w:t>
                            </w:r>
                          </w:p>
                          <w:p w14:paraId="5A84D2DF" w14:textId="77777777" w:rsidR="00DF146D" w:rsidRDefault="009E0034" w:rsidP="007256F8">
                            <w:pPr>
                              <w:spacing w:before="17"/>
                              <w:ind w:left="107"/>
                            </w:pPr>
                            <w:r>
                              <w:t xml:space="preserve">Le secrétaire de séance fait voter ce point. </w:t>
                            </w:r>
                          </w:p>
                          <w:p w14:paraId="389E3E5A" w14:textId="34971E68" w:rsidR="009E0034" w:rsidRPr="00DF146D" w:rsidRDefault="00DF146D" w:rsidP="007256F8">
                            <w:pPr>
                              <w:spacing w:before="17"/>
                              <w:ind w:left="107"/>
                              <w:rPr>
                                <w:b/>
                                <w:sz w:val="24"/>
                              </w:rPr>
                            </w:pPr>
                            <w:r>
                              <w:t>V</w:t>
                            </w:r>
                            <w:r w:rsidR="009E0034">
                              <w:t>ote pour :</w:t>
                            </w:r>
                            <w:r w:rsidR="006B0B23">
                              <w:t xml:space="preserve"> 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11E00" id="Text Box 6" o:spid="_x0000_s1028" type="#_x0000_t202" style="position:absolute;left:0;text-align:left;margin-left:65.4pt;margin-top:1.95pt;width:464.9pt;height:62.4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" filled="f" strokeweight=".16936mm">
                <v:textbox inset="0,0,0,0">
                  <w:txbxContent>
                    <w:p w14:paraId="64048BAE" w14:textId="77777777" w:rsidR="00DF146D" w:rsidRDefault="009E0034" w:rsidP="007256F8">
                      <w:pPr>
                        <w:spacing w:before="17"/>
                        <w:ind w:left="107"/>
                        <w:rPr>
                          <w:b/>
                          <w:sz w:val="24"/>
                        </w:rPr>
                      </w:pPr>
                      <w:r>
                        <w:rPr>
                          <w:b/>
                          <w:sz w:val="24"/>
                        </w:rPr>
                        <w:t>Approbation du projet</w:t>
                      </w:r>
                      <w:r>
                        <w:rPr>
                          <w:b/>
                          <w:spacing w:val="-4"/>
                          <w:sz w:val="24"/>
                        </w:rPr>
                        <w:t xml:space="preserve"> </w:t>
                      </w:r>
                      <w:r>
                        <w:rPr>
                          <w:b/>
                          <w:sz w:val="24"/>
                        </w:rPr>
                        <w:t>d’actions</w:t>
                      </w:r>
                    </w:p>
                    <w:p w14:paraId="5A84D2DF" w14:textId="77777777" w:rsidR="00DF146D" w:rsidRDefault="009E0034" w:rsidP="007256F8">
                      <w:pPr>
                        <w:spacing w:before="17"/>
                        <w:ind w:left="107"/>
                      </w:pPr>
                      <w:r>
                        <w:t xml:space="preserve">Le secrétaire de séance fait voter ce point. </w:t>
                      </w:r>
                    </w:p>
                    <w:p w14:paraId="389E3E5A" w14:textId="34971E68" w:rsidR="009E0034" w:rsidRPr="00DF146D" w:rsidRDefault="00DF146D" w:rsidP="007256F8">
                      <w:pPr>
                        <w:spacing w:before="17"/>
                        <w:ind w:left="107"/>
                        <w:rPr>
                          <w:b/>
                          <w:sz w:val="24"/>
                        </w:rPr>
                      </w:pPr>
                      <w:r>
                        <w:t>V</w:t>
                      </w:r>
                      <w:r w:rsidR="009E0034">
                        <w:t>ote pour :</w:t>
                      </w:r>
                      <w:r w:rsidR="006B0B23">
                        <w:t xml:space="preserve"> 65</w:t>
                      </w:r>
                    </w:p>
                  </w:txbxContent>
                </v:textbox>
                <w10:wrap type="topAndBottom" anchorx="page"/>
              </v:shape>
            </w:pict>
          </mc:Fallback>
        </mc:AlternateContent>
      </w:r>
      <w:r w:rsidR="002A2B99">
        <w:br w:type="page"/>
      </w:r>
      <w:bookmarkStart w:id="8" w:name="_Hlk94530842"/>
      <w:r w:rsidR="002E559D">
        <w:rPr>
          <w:b/>
          <w:bCs/>
          <w:sz w:val="36"/>
          <w:szCs w:val="36"/>
        </w:rPr>
        <w:t>B</w:t>
      </w:r>
      <w:r w:rsidR="001F4F1D" w:rsidRPr="002E559D">
        <w:rPr>
          <w:b/>
          <w:bCs/>
          <w:sz w:val="36"/>
          <w:szCs w:val="36"/>
        </w:rPr>
        <w:t xml:space="preserve"> </w:t>
      </w:r>
      <w:r w:rsidR="00666627" w:rsidRPr="002E559D">
        <w:rPr>
          <w:b/>
          <w:bCs/>
          <w:sz w:val="36"/>
          <w:szCs w:val="36"/>
        </w:rPr>
        <w:t xml:space="preserve">RAPPORT FINANCIER </w:t>
      </w:r>
      <w:r w:rsidR="002E559D">
        <w:rPr>
          <w:b/>
          <w:bCs/>
          <w:sz w:val="36"/>
          <w:szCs w:val="36"/>
        </w:rPr>
        <w:t>2023</w:t>
      </w:r>
    </w:p>
    <w:tbl>
      <w:tblPr>
        <w:tblW w:w="10831" w:type="dxa"/>
        <w:tblInd w:w="-567" w:type="dxa"/>
        <w:tblLayout w:type="fixed"/>
        <w:tblCellMar>
          <w:left w:w="70" w:type="dxa"/>
          <w:right w:w="70" w:type="dxa"/>
        </w:tblCellMar>
        <w:tblLook w:val="04A0" w:firstRow="1" w:lastRow="0" w:firstColumn="1" w:lastColumn="0" w:noHBand="0" w:noVBand="1"/>
      </w:tblPr>
      <w:tblGrid>
        <w:gridCol w:w="2594"/>
        <w:gridCol w:w="440"/>
        <w:gridCol w:w="1078"/>
        <w:gridCol w:w="20"/>
        <w:gridCol w:w="944"/>
        <w:gridCol w:w="453"/>
        <w:gridCol w:w="2269"/>
        <w:gridCol w:w="289"/>
        <w:gridCol w:w="809"/>
        <w:gridCol w:w="726"/>
        <w:gridCol w:w="218"/>
        <w:gridCol w:w="991"/>
      </w:tblGrid>
      <w:tr w:rsidR="00215759" w:rsidRPr="00215759" w14:paraId="09A4D398" w14:textId="77777777" w:rsidTr="006B0B23">
        <w:trPr>
          <w:trHeight w:val="240"/>
        </w:trPr>
        <w:tc>
          <w:tcPr>
            <w:tcW w:w="2594" w:type="dxa"/>
            <w:tcBorders>
              <w:top w:val="nil"/>
              <w:left w:val="nil"/>
              <w:bottom w:val="nil"/>
              <w:right w:val="nil"/>
            </w:tcBorders>
            <w:shd w:val="clear" w:color="auto" w:fill="auto"/>
            <w:noWrap/>
            <w:vAlign w:val="bottom"/>
            <w:hideMark/>
          </w:tcPr>
          <w:p w14:paraId="7E591E4E" w14:textId="77777777" w:rsidR="00215759" w:rsidRPr="00215759" w:rsidRDefault="00215759" w:rsidP="006B0B23">
            <w:pPr>
              <w:rPr>
                <w:rFonts w:ascii="Calibri" w:eastAsia="Times New Roman" w:hAnsi="Calibri" w:cs="Calibri"/>
                <w:color w:val="000000"/>
                <w:sz w:val="28"/>
                <w:szCs w:val="28"/>
                <w:lang w:eastAsia="fr-FR"/>
              </w:rPr>
            </w:pPr>
          </w:p>
        </w:tc>
        <w:tc>
          <w:tcPr>
            <w:tcW w:w="1518" w:type="dxa"/>
            <w:gridSpan w:val="2"/>
            <w:tcBorders>
              <w:top w:val="nil"/>
              <w:left w:val="nil"/>
              <w:bottom w:val="nil"/>
              <w:right w:val="nil"/>
            </w:tcBorders>
            <w:shd w:val="clear" w:color="auto" w:fill="auto"/>
            <w:noWrap/>
            <w:vAlign w:val="bottom"/>
            <w:hideMark/>
          </w:tcPr>
          <w:p w14:paraId="3BEC88AD" w14:textId="77777777" w:rsidR="00215759" w:rsidRPr="00215759" w:rsidRDefault="00215759" w:rsidP="004C7A35">
            <w:pPr>
              <w:widowControl/>
              <w:autoSpaceDE/>
              <w:autoSpaceDN/>
              <w:ind w:right="567"/>
              <w:jc w:val="center"/>
              <w:rPr>
                <w:rFonts w:ascii="Times New Roman" w:eastAsia="Times New Roman" w:hAnsi="Times New Roman" w:cs="Times New Roman"/>
                <w:sz w:val="20"/>
                <w:szCs w:val="20"/>
                <w:lang w:eastAsia="fr-FR"/>
              </w:rPr>
            </w:pPr>
          </w:p>
        </w:tc>
        <w:tc>
          <w:tcPr>
            <w:tcW w:w="1417" w:type="dxa"/>
            <w:gridSpan w:val="3"/>
            <w:tcBorders>
              <w:top w:val="nil"/>
              <w:left w:val="nil"/>
              <w:bottom w:val="nil"/>
              <w:right w:val="nil"/>
            </w:tcBorders>
            <w:shd w:val="clear" w:color="auto" w:fill="auto"/>
            <w:noWrap/>
            <w:vAlign w:val="bottom"/>
            <w:hideMark/>
          </w:tcPr>
          <w:p w14:paraId="7C4435E0" w14:textId="77777777" w:rsidR="00215759" w:rsidRPr="00215759" w:rsidRDefault="00215759" w:rsidP="004C7A35">
            <w:pPr>
              <w:widowControl/>
              <w:autoSpaceDE/>
              <w:autoSpaceDN/>
              <w:ind w:right="567"/>
              <w:jc w:val="center"/>
              <w:rPr>
                <w:rFonts w:ascii="Times New Roman" w:eastAsia="Times New Roman" w:hAnsi="Times New Roman" w:cs="Times New Roman"/>
                <w:sz w:val="20"/>
                <w:szCs w:val="20"/>
                <w:lang w:eastAsia="fr-FR"/>
              </w:rPr>
            </w:pPr>
          </w:p>
        </w:tc>
        <w:tc>
          <w:tcPr>
            <w:tcW w:w="2558" w:type="dxa"/>
            <w:gridSpan w:val="2"/>
            <w:tcBorders>
              <w:top w:val="nil"/>
              <w:left w:val="nil"/>
              <w:bottom w:val="nil"/>
              <w:right w:val="nil"/>
            </w:tcBorders>
            <w:shd w:val="clear" w:color="auto" w:fill="auto"/>
            <w:noWrap/>
            <w:vAlign w:val="bottom"/>
            <w:hideMark/>
          </w:tcPr>
          <w:p w14:paraId="5FD3DB31" w14:textId="77777777" w:rsidR="00215759" w:rsidRPr="00215759" w:rsidRDefault="00215759" w:rsidP="004C7A35">
            <w:pPr>
              <w:widowControl/>
              <w:autoSpaceDE/>
              <w:autoSpaceDN/>
              <w:ind w:right="567"/>
              <w:jc w:val="center"/>
              <w:rPr>
                <w:rFonts w:ascii="Times New Roman" w:eastAsia="Times New Roman" w:hAnsi="Times New Roman" w:cs="Times New Roman"/>
                <w:sz w:val="20"/>
                <w:szCs w:val="20"/>
                <w:lang w:eastAsia="fr-FR"/>
              </w:rPr>
            </w:pPr>
          </w:p>
        </w:tc>
        <w:tc>
          <w:tcPr>
            <w:tcW w:w="1535" w:type="dxa"/>
            <w:gridSpan w:val="2"/>
            <w:tcBorders>
              <w:top w:val="nil"/>
              <w:left w:val="nil"/>
              <w:bottom w:val="nil"/>
              <w:right w:val="nil"/>
            </w:tcBorders>
            <w:shd w:val="clear" w:color="auto" w:fill="auto"/>
            <w:noWrap/>
            <w:vAlign w:val="bottom"/>
            <w:hideMark/>
          </w:tcPr>
          <w:p w14:paraId="5D8CDAB7" w14:textId="77777777" w:rsidR="00215759" w:rsidRPr="00215759" w:rsidRDefault="00215759" w:rsidP="004C7A35">
            <w:pPr>
              <w:widowControl/>
              <w:autoSpaceDE/>
              <w:autoSpaceDN/>
              <w:ind w:right="567"/>
              <w:jc w:val="center"/>
              <w:rPr>
                <w:rFonts w:ascii="Times New Roman" w:eastAsia="Times New Roman" w:hAnsi="Times New Roman" w:cs="Times New Roman"/>
                <w:sz w:val="20"/>
                <w:szCs w:val="20"/>
                <w:lang w:eastAsia="fr-FR"/>
              </w:rPr>
            </w:pPr>
          </w:p>
        </w:tc>
        <w:tc>
          <w:tcPr>
            <w:tcW w:w="1209" w:type="dxa"/>
            <w:gridSpan w:val="2"/>
            <w:tcBorders>
              <w:top w:val="nil"/>
              <w:left w:val="nil"/>
              <w:bottom w:val="nil"/>
              <w:right w:val="nil"/>
            </w:tcBorders>
            <w:shd w:val="clear" w:color="auto" w:fill="auto"/>
            <w:noWrap/>
            <w:vAlign w:val="bottom"/>
            <w:hideMark/>
          </w:tcPr>
          <w:p w14:paraId="7FAF783E" w14:textId="77777777" w:rsidR="00215759" w:rsidRPr="00215759" w:rsidRDefault="00215759" w:rsidP="004C7A35">
            <w:pPr>
              <w:widowControl/>
              <w:autoSpaceDE/>
              <w:autoSpaceDN/>
              <w:ind w:right="567"/>
              <w:jc w:val="center"/>
              <w:rPr>
                <w:rFonts w:ascii="Times New Roman" w:eastAsia="Times New Roman" w:hAnsi="Times New Roman" w:cs="Times New Roman"/>
                <w:sz w:val="20"/>
                <w:szCs w:val="20"/>
                <w:lang w:eastAsia="fr-FR"/>
              </w:rPr>
            </w:pPr>
          </w:p>
        </w:tc>
      </w:tr>
      <w:bookmarkEnd w:id="8"/>
      <w:tr w:rsidR="006B0B23" w:rsidRPr="00132B50" w14:paraId="41D3EC5C" w14:textId="77777777" w:rsidTr="006B0B23">
        <w:trPr>
          <w:gridAfter w:val="1"/>
          <w:wAfter w:w="991" w:type="dxa"/>
          <w:trHeight w:val="525"/>
        </w:trPr>
        <w:tc>
          <w:tcPr>
            <w:tcW w:w="9840" w:type="dxa"/>
            <w:gridSpan w:val="11"/>
            <w:tcBorders>
              <w:top w:val="nil"/>
              <w:left w:val="nil"/>
              <w:bottom w:val="nil"/>
              <w:right w:val="nil"/>
            </w:tcBorders>
            <w:shd w:val="clear" w:color="auto" w:fill="auto"/>
            <w:noWrap/>
            <w:vAlign w:val="bottom"/>
            <w:hideMark/>
          </w:tcPr>
          <w:p w14:paraId="12A43D64" w14:textId="77777777" w:rsidR="006B0B23" w:rsidRPr="00132B50" w:rsidRDefault="006B0B23" w:rsidP="00E44BF9">
            <w:pPr>
              <w:widowControl/>
              <w:autoSpaceDE/>
              <w:autoSpaceDN/>
              <w:jc w:val="center"/>
              <w:rPr>
                <w:rFonts w:ascii="Calibri" w:eastAsia="Times New Roman" w:hAnsi="Calibri" w:cs="Calibri"/>
                <w:b/>
                <w:bCs/>
                <w:color w:val="000000"/>
                <w:sz w:val="40"/>
                <w:szCs w:val="40"/>
                <w:lang w:eastAsia="fr-FR"/>
              </w:rPr>
            </w:pPr>
            <w:r w:rsidRPr="00132B50">
              <w:rPr>
                <w:rFonts w:ascii="Calibri" w:eastAsia="Times New Roman" w:hAnsi="Calibri" w:cs="Calibri"/>
                <w:b/>
                <w:bCs/>
                <w:color w:val="000000"/>
                <w:sz w:val="40"/>
                <w:szCs w:val="40"/>
                <w:lang w:eastAsia="fr-FR"/>
              </w:rPr>
              <w:t>BILAN FINANCIER</w:t>
            </w:r>
          </w:p>
        </w:tc>
      </w:tr>
      <w:tr w:rsidR="006B0B23" w:rsidRPr="00132B50" w14:paraId="21B5D215" w14:textId="77777777" w:rsidTr="006B0B23">
        <w:trPr>
          <w:gridAfter w:val="1"/>
          <w:wAfter w:w="991" w:type="dxa"/>
          <w:trHeight w:val="300"/>
        </w:trPr>
        <w:tc>
          <w:tcPr>
            <w:tcW w:w="9840" w:type="dxa"/>
            <w:gridSpan w:val="11"/>
            <w:tcBorders>
              <w:top w:val="nil"/>
              <w:left w:val="nil"/>
              <w:bottom w:val="nil"/>
              <w:right w:val="nil"/>
            </w:tcBorders>
            <w:shd w:val="clear" w:color="auto" w:fill="auto"/>
            <w:noWrap/>
            <w:vAlign w:val="bottom"/>
            <w:hideMark/>
          </w:tcPr>
          <w:p w14:paraId="7A1F66C0" w14:textId="77777777" w:rsidR="006B0B23" w:rsidRPr="00132B50" w:rsidRDefault="006B0B23" w:rsidP="00E44BF9">
            <w:pPr>
              <w:widowControl/>
              <w:autoSpaceDE/>
              <w:autoSpaceDN/>
              <w:jc w:val="center"/>
              <w:rPr>
                <w:rFonts w:ascii="Calibri" w:eastAsia="Times New Roman" w:hAnsi="Calibri" w:cs="Calibri"/>
                <w:b/>
                <w:bCs/>
                <w:color w:val="000000"/>
                <w:lang w:eastAsia="fr-FR"/>
              </w:rPr>
            </w:pPr>
            <w:r w:rsidRPr="00132B50">
              <w:rPr>
                <w:rFonts w:ascii="Calibri" w:eastAsia="Times New Roman" w:hAnsi="Calibri" w:cs="Calibri"/>
                <w:b/>
                <w:bCs/>
                <w:color w:val="000000"/>
                <w:lang w:eastAsia="fr-FR"/>
              </w:rPr>
              <w:t>Exercice réalisé du 1er janvier au 31 décembre 2023</w:t>
            </w:r>
          </w:p>
        </w:tc>
      </w:tr>
      <w:tr w:rsidR="006B0B23" w:rsidRPr="00132B50" w14:paraId="69E479A7" w14:textId="77777777" w:rsidTr="006B0B23">
        <w:trPr>
          <w:gridAfter w:val="1"/>
          <w:wAfter w:w="991" w:type="dxa"/>
          <w:trHeight w:val="240"/>
        </w:trPr>
        <w:tc>
          <w:tcPr>
            <w:tcW w:w="3034" w:type="dxa"/>
            <w:gridSpan w:val="2"/>
            <w:tcBorders>
              <w:top w:val="nil"/>
              <w:left w:val="nil"/>
              <w:bottom w:val="nil"/>
              <w:right w:val="nil"/>
            </w:tcBorders>
            <w:shd w:val="clear" w:color="auto" w:fill="auto"/>
            <w:noWrap/>
            <w:vAlign w:val="bottom"/>
            <w:hideMark/>
          </w:tcPr>
          <w:p w14:paraId="57492CB2" w14:textId="77777777" w:rsidR="006B0B23" w:rsidRPr="00132B50" w:rsidRDefault="006B0B23" w:rsidP="00E44BF9">
            <w:pPr>
              <w:widowControl/>
              <w:autoSpaceDE/>
              <w:autoSpaceDN/>
              <w:jc w:val="center"/>
              <w:rPr>
                <w:rFonts w:ascii="Calibri" w:eastAsia="Times New Roman" w:hAnsi="Calibri" w:cs="Calibri"/>
                <w:b/>
                <w:bCs/>
                <w:color w:val="000000"/>
                <w:lang w:eastAsia="fr-FR"/>
              </w:rPr>
            </w:pPr>
          </w:p>
        </w:tc>
        <w:tc>
          <w:tcPr>
            <w:tcW w:w="1098" w:type="dxa"/>
            <w:gridSpan w:val="2"/>
            <w:tcBorders>
              <w:top w:val="nil"/>
              <w:left w:val="nil"/>
              <w:bottom w:val="nil"/>
              <w:right w:val="nil"/>
            </w:tcBorders>
            <w:shd w:val="clear" w:color="auto" w:fill="auto"/>
            <w:noWrap/>
            <w:vAlign w:val="bottom"/>
            <w:hideMark/>
          </w:tcPr>
          <w:p w14:paraId="2D4483EE" w14:textId="77777777" w:rsidR="006B0B23" w:rsidRPr="00132B50" w:rsidRDefault="006B0B23" w:rsidP="00E44BF9">
            <w:pPr>
              <w:widowControl/>
              <w:autoSpaceDE/>
              <w:autoSpaceDN/>
              <w:rPr>
                <w:rFonts w:ascii="Times New Roman" w:eastAsia="Times New Roman" w:hAnsi="Times New Roman" w:cs="Times New Roman"/>
                <w:sz w:val="20"/>
                <w:szCs w:val="20"/>
                <w:lang w:eastAsia="fr-FR"/>
              </w:rPr>
            </w:pPr>
          </w:p>
        </w:tc>
        <w:tc>
          <w:tcPr>
            <w:tcW w:w="944" w:type="dxa"/>
            <w:tcBorders>
              <w:top w:val="nil"/>
              <w:left w:val="nil"/>
              <w:bottom w:val="nil"/>
              <w:right w:val="nil"/>
            </w:tcBorders>
            <w:shd w:val="clear" w:color="auto" w:fill="auto"/>
            <w:noWrap/>
            <w:vAlign w:val="bottom"/>
            <w:hideMark/>
          </w:tcPr>
          <w:p w14:paraId="3885FE14" w14:textId="77777777" w:rsidR="006B0B23" w:rsidRPr="00132B50" w:rsidRDefault="006B0B23" w:rsidP="00E44BF9">
            <w:pPr>
              <w:widowControl/>
              <w:autoSpaceDE/>
              <w:autoSpaceDN/>
              <w:rPr>
                <w:rFonts w:ascii="Times New Roman" w:eastAsia="Times New Roman" w:hAnsi="Times New Roman" w:cs="Times New Roman"/>
                <w:sz w:val="20"/>
                <w:szCs w:val="20"/>
                <w:lang w:eastAsia="fr-FR"/>
              </w:rPr>
            </w:pPr>
          </w:p>
        </w:tc>
        <w:tc>
          <w:tcPr>
            <w:tcW w:w="2722" w:type="dxa"/>
            <w:gridSpan w:val="2"/>
            <w:tcBorders>
              <w:top w:val="nil"/>
              <w:left w:val="nil"/>
              <w:bottom w:val="nil"/>
              <w:right w:val="nil"/>
            </w:tcBorders>
            <w:shd w:val="clear" w:color="auto" w:fill="auto"/>
            <w:noWrap/>
            <w:vAlign w:val="bottom"/>
            <w:hideMark/>
          </w:tcPr>
          <w:p w14:paraId="07711D16" w14:textId="77777777" w:rsidR="006B0B23" w:rsidRPr="00132B50" w:rsidRDefault="006B0B23" w:rsidP="00E44BF9">
            <w:pPr>
              <w:widowControl/>
              <w:autoSpaceDE/>
              <w:autoSpaceDN/>
              <w:jc w:val="center"/>
              <w:rPr>
                <w:rFonts w:ascii="Times New Roman" w:eastAsia="Times New Roman" w:hAnsi="Times New Roman" w:cs="Times New Roman"/>
                <w:sz w:val="20"/>
                <w:szCs w:val="20"/>
                <w:lang w:eastAsia="fr-FR"/>
              </w:rPr>
            </w:pPr>
          </w:p>
        </w:tc>
        <w:tc>
          <w:tcPr>
            <w:tcW w:w="1098" w:type="dxa"/>
            <w:gridSpan w:val="2"/>
            <w:tcBorders>
              <w:top w:val="nil"/>
              <w:left w:val="nil"/>
              <w:bottom w:val="nil"/>
              <w:right w:val="nil"/>
            </w:tcBorders>
            <w:shd w:val="clear" w:color="auto" w:fill="auto"/>
            <w:noWrap/>
            <w:vAlign w:val="bottom"/>
            <w:hideMark/>
          </w:tcPr>
          <w:p w14:paraId="197583FA" w14:textId="77777777" w:rsidR="006B0B23" w:rsidRPr="00132B50" w:rsidRDefault="006B0B23" w:rsidP="00E44BF9">
            <w:pPr>
              <w:widowControl/>
              <w:autoSpaceDE/>
              <w:autoSpaceDN/>
              <w:rPr>
                <w:rFonts w:ascii="Times New Roman" w:eastAsia="Times New Roman" w:hAnsi="Times New Roman" w:cs="Times New Roman"/>
                <w:sz w:val="20"/>
                <w:szCs w:val="20"/>
                <w:lang w:eastAsia="fr-FR"/>
              </w:rPr>
            </w:pPr>
          </w:p>
        </w:tc>
        <w:tc>
          <w:tcPr>
            <w:tcW w:w="944" w:type="dxa"/>
            <w:gridSpan w:val="2"/>
            <w:tcBorders>
              <w:top w:val="nil"/>
              <w:left w:val="nil"/>
              <w:bottom w:val="nil"/>
              <w:right w:val="nil"/>
            </w:tcBorders>
            <w:shd w:val="clear" w:color="auto" w:fill="auto"/>
            <w:noWrap/>
            <w:vAlign w:val="bottom"/>
            <w:hideMark/>
          </w:tcPr>
          <w:p w14:paraId="4C54BD06" w14:textId="77777777" w:rsidR="006B0B23" w:rsidRPr="00132B50" w:rsidRDefault="006B0B23" w:rsidP="00E44BF9">
            <w:pPr>
              <w:widowControl/>
              <w:autoSpaceDE/>
              <w:autoSpaceDN/>
              <w:rPr>
                <w:rFonts w:ascii="Times New Roman" w:eastAsia="Times New Roman" w:hAnsi="Times New Roman" w:cs="Times New Roman"/>
                <w:sz w:val="20"/>
                <w:szCs w:val="20"/>
                <w:lang w:eastAsia="fr-FR"/>
              </w:rPr>
            </w:pPr>
          </w:p>
        </w:tc>
      </w:tr>
      <w:tr w:rsidR="006B0B23" w:rsidRPr="00132B50" w14:paraId="00FBBDCB" w14:textId="77777777" w:rsidTr="006B0B23">
        <w:trPr>
          <w:gridAfter w:val="1"/>
          <w:wAfter w:w="991" w:type="dxa"/>
          <w:trHeight w:val="465"/>
        </w:trPr>
        <w:tc>
          <w:tcPr>
            <w:tcW w:w="5076" w:type="dxa"/>
            <w:gridSpan w:val="5"/>
            <w:tcBorders>
              <w:top w:val="single" w:sz="4" w:space="0" w:color="auto"/>
              <w:left w:val="single" w:sz="4" w:space="0" w:color="000000"/>
              <w:bottom w:val="nil"/>
              <w:right w:val="nil"/>
            </w:tcBorders>
            <w:shd w:val="clear" w:color="auto" w:fill="auto"/>
            <w:noWrap/>
            <w:vAlign w:val="bottom"/>
            <w:hideMark/>
          </w:tcPr>
          <w:p w14:paraId="7D1BD9C6" w14:textId="77777777" w:rsidR="006B0B23" w:rsidRPr="00132B50" w:rsidRDefault="006B0B23" w:rsidP="00E44BF9">
            <w:pPr>
              <w:widowControl/>
              <w:autoSpaceDE/>
              <w:autoSpaceDN/>
              <w:jc w:val="center"/>
              <w:rPr>
                <w:rFonts w:ascii="Calibri" w:eastAsia="Times New Roman" w:hAnsi="Calibri" w:cs="Calibri"/>
                <w:color w:val="000000"/>
                <w:sz w:val="36"/>
                <w:szCs w:val="36"/>
                <w:lang w:eastAsia="fr-FR"/>
              </w:rPr>
            </w:pPr>
            <w:r w:rsidRPr="00132B50">
              <w:rPr>
                <w:rFonts w:ascii="Calibri" w:eastAsia="Times New Roman" w:hAnsi="Calibri" w:cs="Calibri"/>
                <w:color w:val="000000"/>
                <w:sz w:val="36"/>
                <w:szCs w:val="36"/>
                <w:lang w:eastAsia="fr-FR"/>
              </w:rPr>
              <w:t>CHARGES</w:t>
            </w:r>
          </w:p>
        </w:tc>
        <w:tc>
          <w:tcPr>
            <w:tcW w:w="4764" w:type="dxa"/>
            <w:gridSpan w:val="6"/>
            <w:tcBorders>
              <w:top w:val="single" w:sz="4" w:space="0" w:color="auto"/>
              <w:left w:val="double" w:sz="6" w:space="0" w:color="000000"/>
              <w:bottom w:val="nil"/>
              <w:right w:val="single" w:sz="4" w:space="0" w:color="000000"/>
            </w:tcBorders>
            <w:shd w:val="clear" w:color="auto" w:fill="auto"/>
            <w:noWrap/>
            <w:vAlign w:val="bottom"/>
            <w:hideMark/>
          </w:tcPr>
          <w:p w14:paraId="307E8687" w14:textId="77777777" w:rsidR="006B0B23" w:rsidRPr="00132B50" w:rsidRDefault="006B0B23" w:rsidP="00E44BF9">
            <w:pPr>
              <w:widowControl/>
              <w:autoSpaceDE/>
              <w:autoSpaceDN/>
              <w:jc w:val="center"/>
              <w:rPr>
                <w:rFonts w:ascii="Calibri" w:eastAsia="Times New Roman" w:hAnsi="Calibri" w:cs="Calibri"/>
                <w:color w:val="000000"/>
                <w:sz w:val="36"/>
                <w:szCs w:val="36"/>
                <w:lang w:eastAsia="fr-FR"/>
              </w:rPr>
            </w:pPr>
            <w:r w:rsidRPr="00132B50">
              <w:rPr>
                <w:rFonts w:ascii="Calibri" w:eastAsia="Times New Roman" w:hAnsi="Calibri" w:cs="Calibri"/>
                <w:color w:val="000000"/>
                <w:sz w:val="36"/>
                <w:szCs w:val="36"/>
                <w:lang w:eastAsia="fr-FR"/>
              </w:rPr>
              <w:t>PRODUITS</w:t>
            </w:r>
          </w:p>
        </w:tc>
      </w:tr>
      <w:tr w:rsidR="006B0B23" w:rsidRPr="00132B50" w14:paraId="7D83FB81" w14:textId="77777777" w:rsidTr="006B0B23">
        <w:trPr>
          <w:gridAfter w:val="1"/>
          <w:wAfter w:w="991" w:type="dxa"/>
          <w:trHeight w:val="402"/>
        </w:trPr>
        <w:tc>
          <w:tcPr>
            <w:tcW w:w="3034" w:type="dxa"/>
            <w:gridSpan w:val="2"/>
            <w:tcBorders>
              <w:top w:val="nil"/>
              <w:left w:val="single" w:sz="4" w:space="0" w:color="000000"/>
              <w:bottom w:val="nil"/>
              <w:right w:val="single" w:sz="4" w:space="0" w:color="000000"/>
            </w:tcBorders>
            <w:shd w:val="clear" w:color="auto" w:fill="auto"/>
            <w:noWrap/>
            <w:vAlign w:val="center"/>
            <w:hideMark/>
          </w:tcPr>
          <w:p w14:paraId="54ACB291"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98" w:type="dxa"/>
            <w:gridSpan w:val="2"/>
            <w:tcBorders>
              <w:top w:val="nil"/>
              <w:left w:val="nil"/>
              <w:bottom w:val="nil"/>
              <w:right w:val="single" w:sz="4" w:space="0" w:color="000000"/>
            </w:tcBorders>
            <w:shd w:val="clear" w:color="auto" w:fill="auto"/>
            <w:noWrap/>
            <w:vAlign w:val="center"/>
            <w:hideMark/>
          </w:tcPr>
          <w:p w14:paraId="004B49C2" w14:textId="77777777" w:rsidR="006B0B23" w:rsidRPr="00132B50" w:rsidRDefault="006B0B23" w:rsidP="00E44BF9">
            <w:pPr>
              <w:widowControl/>
              <w:autoSpaceDE/>
              <w:autoSpaceDN/>
              <w:jc w:val="center"/>
              <w:rPr>
                <w:rFonts w:ascii="Calibri" w:eastAsia="Times New Roman" w:hAnsi="Calibri" w:cs="Calibri"/>
                <w:color w:val="000000"/>
                <w:sz w:val="28"/>
                <w:szCs w:val="28"/>
                <w:u w:val="single"/>
                <w:lang w:eastAsia="fr-FR"/>
              </w:rPr>
            </w:pPr>
            <w:r w:rsidRPr="00132B50">
              <w:rPr>
                <w:rFonts w:ascii="Calibri" w:eastAsia="Times New Roman" w:hAnsi="Calibri" w:cs="Calibri"/>
                <w:color w:val="000000"/>
                <w:sz w:val="28"/>
                <w:szCs w:val="28"/>
                <w:u w:val="single"/>
                <w:lang w:eastAsia="fr-FR"/>
              </w:rPr>
              <w:t>2023</w:t>
            </w:r>
          </w:p>
        </w:tc>
        <w:tc>
          <w:tcPr>
            <w:tcW w:w="944" w:type="dxa"/>
            <w:tcBorders>
              <w:top w:val="nil"/>
              <w:left w:val="nil"/>
              <w:bottom w:val="nil"/>
              <w:right w:val="nil"/>
            </w:tcBorders>
            <w:shd w:val="clear" w:color="auto" w:fill="auto"/>
            <w:noWrap/>
            <w:vAlign w:val="center"/>
            <w:hideMark/>
          </w:tcPr>
          <w:p w14:paraId="635957B0" w14:textId="77777777" w:rsidR="006B0B23" w:rsidRPr="00132B50" w:rsidRDefault="006B0B23" w:rsidP="00E44BF9">
            <w:pPr>
              <w:widowControl/>
              <w:autoSpaceDE/>
              <w:autoSpaceDN/>
              <w:jc w:val="center"/>
              <w:rPr>
                <w:rFonts w:ascii="Calibri" w:eastAsia="Times New Roman" w:hAnsi="Calibri" w:cs="Calibri"/>
                <w:color w:val="000000"/>
                <w:sz w:val="24"/>
                <w:szCs w:val="24"/>
                <w:u w:val="single"/>
                <w:lang w:eastAsia="fr-FR"/>
              </w:rPr>
            </w:pPr>
            <w:r w:rsidRPr="00132B50">
              <w:rPr>
                <w:rFonts w:ascii="Calibri" w:eastAsia="Times New Roman" w:hAnsi="Calibri" w:cs="Calibri"/>
                <w:color w:val="000000"/>
                <w:sz w:val="24"/>
                <w:szCs w:val="24"/>
                <w:u w:val="single"/>
                <w:lang w:eastAsia="fr-FR"/>
              </w:rPr>
              <w:t>2022</w:t>
            </w:r>
          </w:p>
        </w:tc>
        <w:tc>
          <w:tcPr>
            <w:tcW w:w="2722" w:type="dxa"/>
            <w:gridSpan w:val="2"/>
            <w:tcBorders>
              <w:top w:val="nil"/>
              <w:left w:val="double" w:sz="6" w:space="0" w:color="000000"/>
              <w:bottom w:val="nil"/>
              <w:right w:val="single" w:sz="4" w:space="0" w:color="000000"/>
            </w:tcBorders>
            <w:shd w:val="clear" w:color="auto" w:fill="auto"/>
            <w:noWrap/>
            <w:vAlign w:val="center"/>
            <w:hideMark/>
          </w:tcPr>
          <w:p w14:paraId="7585EE53"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98" w:type="dxa"/>
            <w:gridSpan w:val="2"/>
            <w:tcBorders>
              <w:top w:val="nil"/>
              <w:left w:val="nil"/>
              <w:bottom w:val="nil"/>
              <w:right w:val="nil"/>
            </w:tcBorders>
            <w:shd w:val="clear" w:color="auto" w:fill="auto"/>
            <w:noWrap/>
            <w:vAlign w:val="center"/>
            <w:hideMark/>
          </w:tcPr>
          <w:p w14:paraId="2E14EA41" w14:textId="77777777" w:rsidR="006B0B23" w:rsidRPr="00132B50" w:rsidRDefault="006B0B23" w:rsidP="00E44BF9">
            <w:pPr>
              <w:widowControl/>
              <w:autoSpaceDE/>
              <w:autoSpaceDN/>
              <w:jc w:val="center"/>
              <w:rPr>
                <w:rFonts w:ascii="Calibri" w:eastAsia="Times New Roman" w:hAnsi="Calibri" w:cs="Calibri"/>
                <w:color w:val="000000"/>
                <w:sz w:val="28"/>
                <w:szCs w:val="28"/>
                <w:u w:val="single"/>
                <w:lang w:eastAsia="fr-FR"/>
              </w:rPr>
            </w:pPr>
            <w:r w:rsidRPr="00132B50">
              <w:rPr>
                <w:rFonts w:ascii="Calibri" w:eastAsia="Times New Roman" w:hAnsi="Calibri" w:cs="Calibri"/>
                <w:color w:val="000000"/>
                <w:sz w:val="28"/>
                <w:szCs w:val="28"/>
                <w:u w:val="single"/>
                <w:lang w:eastAsia="fr-FR"/>
              </w:rPr>
              <w:t>2023</w:t>
            </w:r>
          </w:p>
        </w:tc>
        <w:tc>
          <w:tcPr>
            <w:tcW w:w="944" w:type="dxa"/>
            <w:gridSpan w:val="2"/>
            <w:tcBorders>
              <w:top w:val="nil"/>
              <w:left w:val="single" w:sz="4" w:space="0" w:color="000000"/>
              <w:bottom w:val="nil"/>
              <w:right w:val="single" w:sz="4" w:space="0" w:color="000000"/>
            </w:tcBorders>
            <w:shd w:val="clear" w:color="auto" w:fill="auto"/>
            <w:noWrap/>
            <w:vAlign w:val="center"/>
            <w:hideMark/>
          </w:tcPr>
          <w:p w14:paraId="736B7C14" w14:textId="77777777" w:rsidR="006B0B23" w:rsidRPr="00132B50" w:rsidRDefault="006B0B23" w:rsidP="00E44BF9">
            <w:pPr>
              <w:widowControl/>
              <w:autoSpaceDE/>
              <w:autoSpaceDN/>
              <w:jc w:val="center"/>
              <w:rPr>
                <w:rFonts w:ascii="Calibri" w:eastAsia="Times New Roman" w:hAnsi="Calibri" w:cs="Calibri"/>
                <w:color w:val="000000"/>
                <w:sz w:val="24"/>
                <w:szCs w:val="24"/>
                <w:u w:val="single"/>
                <w:lang w:eastAsia="fr-FR"/>
              </w:rPr>
            </w:pPr>
            <w:r w:rsidRPr="00132B50">
              <w:rPr>
                <w:rFonts w:ascii="Calibri" w:eastAsia="Times New Roman" w:hAnsi="Calibri" w:cs="Calibri"/>
                <w:color w:val="000000"/>
                <w:sz w:val="24"/>
                <w:szCs w:val="24"/>
                <w:u w:val="single"/>
                <w:lang w:eastAsia="fr-FR"/>
              </w:rPr>
              <w:t>2022</w:t>
            </w:r>
          </w:p>
        </w:tc>
      </w:tr>
      <w:tr w:rsidR="006B0B23" w:rsidRPr="00132B50" w14:paraId="24B02D69" w14:textId="77777777" w:rsidTr="006B0B23">
        <w:trPr>
          <w:gridAfter w:val="1"/>
          <w:wAfter w:w="991" w:type="dxa"/>
          <w:trHeight w:val="402"/>
        </w:trPr>
        <w:tc>
          <w:tcPr>
            <w:tcW w:w="5076" w:type="dxa"/>
            <w:gridSpan w:val="5"/>
            <w:tcBorders>
              <w:top w:val="nil"/>
              <w:left w:val="single" w:sz="4" w:space="0" w:color="000000"/>
              <w:bottom w:val="nil"/>
              <w:right w:val="nil"/>
            </w:tcBorders>
            <w:shd w:val="clear" w:color="auto" w:fill="auto"/>
            <w:noWrap/>
            <w:vAlign w:val="center"/>
            <w:hideMark/>
          </w:tcPr>
          <w:p w14:paraId="4B5487F6" w14:textId="77777777" w:rsidR="006B0B23" w:rsidRPr="00132B50" w:rsidRDefault="006B0B23" w:rsidP="00E44BF9">
            <w:pPr>
              <w:widowControl/>
              <w:autoSpaceDE/>
              <w:autoSpaceDN/>
              <w:jc w:val="center"/>
              <w:rPr>
                <w:rFonts w:ascii="Calibri" w:eastAsia="Times New Roman" w:hAnsi="Calibri" w:cs="Calibri"/>
                <w:b/>
                <w:bCs/>
                <w:color w:val="000000"/>
                <w:lang w:eastAsia="fr-FR"/>
              </w:rPr>
            </w:pPr>
            <w:r w:rsidRPr="00132B50">
              <w:rPr>
                <w:rFonts w:ascii="Calibri" w:eastAsia="Times New Roman" w:hAnsi="Calibri" w:cs="Calibri"/>
                <w:b/>
                <w:bCs/>
                <w:color w:val="000000"/>
                <w:lang w:eastAsia="fr-FR"/>
              </w:rPr>
              <w:t>ACHATS</w:t>
            </w:r>
          </w:p>
        </w:tc>
        <w:tc>
          <w:tcPr>
            <w:tcW w:w="4764" w:type="dxa"/>
            <w:gridSpan w:val="6"/>
            <w:tcBorders>
              <w:top w:val="nil"/>
              <w:left w:val="double" w:sz="6" w:space="0" w:color="000000"/>
              <w:bottom w:val="nil"/>
              <w:right w:val="single" w:sz="4" w:space="0" w:color="000000"/>
            </w:tcBorders>
            <w:shd w:val="clear" w:color="auto" w:fill="auto"/>
            <w:noWrap/>
            <w:vAlign w:val="center"/>
            <w:hideMark/>
          </w:tcPr>
          <w:p w14:paraId="04F0CB34" w14:textId="77777777" w:rsidR="006B0B23" w:rsidRPr="00132B50" w:rsidRDefault="006B0B23" w:rsidP="00E44BF9">
            <w:pPr>
              <w:widowControl/>
              <w:autoSpaceDE/>
              <w:autoSpaceDN/>
              <w:jc w:val="center"/>
              <w:rPr>
                <w:rFonts w:ascii="Calibri" w:eastAsia="Times New Roman" w:hAnsi="Calibri" w:cs="Calibri"/>
                <w:b/>
                <w:bCs/>
                <w:color w:val="000000"/>
                <w:lang w:eastAsia="fr-FR"/>
              </w:rPr>
            </w:pPr>
            <w:r w:rsidRPr="00132B50">
              <w:rPr>
                <w:rFonts w:ascii="Calibri" w:eastAsia="Times New Roman" w:hAnsi="Calibri" w:cs="Calibri"/>
                <w:b/>
                <w:bCs/>
                <w:color w:val="000000"/>
                <w:lang w:eastAsia="fr-FR"/>
              </w:rPr>
              <w:t xml:space="preserve">SUBVENTIONS </w:t>
            </w:r>
          </w:p>
        </w:tc>
      </w:tr>
      <w:tr w:rsidR="006B0B23" w:rsidRPr="00132B50" w14:paraId="64D72B46" w14:textId="77777777" w:rsidTr="006B0B23">
        <w:trPr>
          <w:gridAfter w:val="1"/>
          <w:wAfter w:w="991" w:type="dxa"/>
          <w:trHeight w:val="402"/>
        </w:trPr>
        <w:tc>
          <w:tcPr>
            <w:tcW w:w="3034" w:type="dxa"/>
            <w:gridSpan w:val="2"/>
            <w:tcBorders>
              <w:top w:val="nil"/>
              <w:left w:val="single" w:sz="4" w:space="0" w:color="000000"/>
              <w:bottom w:val="nil"/>
              <w:right w:val="single" w:sz="4" w:space="0" w:color="000000"/>
            </w:tcBorders>
            <w:shd w:val="clear" w:color="auto" w:fill="auto"/>
            <w:vAlign w:val="center"/>
            <w:hideMark/>
          </w:tcPr>
          <w:p w14:paraId="15CACC5F" w14:textId="77777777" w:rsidR="006B0B23" w:rsidRPr="00132B50" w:rsidRDefault="006B0B23" w:rsidP="00E44BF9">
            <w:pPr>
              <w:widowControl/>
              <w:autoSpaceDE/>
              <w:autoSpaceDN/>
              <w:rPr>
                <w:rFonts w:ascii="Calibri" w:eastAsia="Times New Roman" w:hAnsi="Calibri" w:cs="Calibri"/>
                <w:lang w:eastAsia="fr-FR"/>
              </w:rPr>
            </w:pPr>
            <w:r w:rsidRPr="00132B50">
              <w:rPr>
                <w:rFonts w:ascii="Calibri" w:eastAsia="Times New Roman" w:hAnsi="Calibri" w:cs="Calibri"/>
                <w:lang w:eastAsia="fr-FR"/>
              </w:rPr>
              <w:t xml:space="preserve">Achat matériel </w:t>
            </w:r>
          </w:p>
        </w:tc>
        <w:tc>
          <w:tcPr>
            <w:tcW w:w="1098" w:type="dxa"/>
            <w:gridSpan w:val="2"/>
            <w:tcBorders>
              <w:top w:val="nil"/>
              <w:left w:val="nil"/>
              <w:bottom w:val="nil"/>
              <w:right w:val="single" w:sz="4" w:space="0" w:color="000000"/>
            </w:tcBorders>
            <w:shd w:val="clear" w:color="auto" w:fill="auto"/>
            <w:noWrap/>
            <w:vAlign w:val="center"/>
            <w:hideMark/>
          </w:tcPr>
          <w:p w14:paraId="200F06F8" w14:textId="77777777" w:rsidR="006B0B23" w:rsidRPr="00132B50" w:rsidRDefault="006B0B23" w:rsidP="00E44BF9">
            <w:pPr>
              <w:widowControl/>
              <w:autoSpaceDE/>
              <w:autoSpaceDN/>
              <w:jc w:val="right"/>
              <w:rPr>
                <w:rFonts w:ascii="Calibri" w:eastAsia="Times New Roman" w:hAnsi="Calibri" w:cs="Calibri"/>
                <w:sz w:val="28"/>
                <w:szCs w:val="28"/>
                <w:lang w:eastAsia="fr-FR"/>
              </w:rPr>
            </w:pPr>
            <w:r w:rsidRPr="00132B50">
              <w:rPr>
                <w:rFonts w:ascii="Calibri" w:eastAsia="Times New Roman" w:hAnsi="Calibri" w:cs="Calibri"/>
                <w:sz w:val="28"/>
                <w:szCs w:val="28"/>
                <w:lang w:eastAsia="fr-FR"/>
              </w:rPr>
              <w:t> </w:t>
            </w:r>
          </w:p>
        </w:tc>
        <w:tc>
          <w:tcPr>
            <w:tcW w:w="944" w:type="dxa"/>
            <w:tcBorders>
              <w:top w:val="nil"/>
              <w:left w:val="nil"/>
              <w:bottom w:val="nil"/>
              <w:right w:val="nil"/>
            </w:tcBorders>
            <w:shd w:val="clear" w:color="auto" w:fill="auto"/>
            <w:noWrap/>
            <w:vAlign w:val="center"/>
            <w:hideMark/>
          </w:tcPr>
          <w:p w14:paraId="7B8B233E"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1028,78</w:t>
            </w:r>
          </w:p>
        </w:tc>
        <w:tc>
          <w:tcPr>
            <w:tcW w:w="2722" w:type="dxa"/>
            <w:gridSpan w:val="2"/>
            <w:tcBorders>
              <w:top w:val="nil"/>
              <w:left w:val="double" w:sz="6" w:space="0" w:color="000000"/>
              <w:bottom w:val="nil"/>
              <w:right w:val="single" w:sz="4" w:space="0" w:color="000000"/>
            </w:tcBorders>
            <w:shd w:val="clear" w:color="auto" w:fill="auto"/>
            <w:noWrap/>
            <w:vAlign w:val="center"/>
            <w:hideMark/>
          </w:tcPr>
          <w:p w14:paraId="23D408D9"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DGCCRF</w:t>
            </w:r>
          </w:p>
        </w:tc>
        <w:tc>
          <w:tcPr>
            <w:tcW w:w="1098" w:type="dxa"/>
            <w:gridSpan w:val="2"/>
            <w:tcBorders>
              <w:top w:val="nil"/>
              <w:left w:val="nil"/>
              <w:bottom w:val="nil"/>
              <w:right w:val="single" w:sz="4" w:space="0" w:color="000000"/>
            </w:tcBorders>
            <w:shd w:val="clear" w:color="auto" w:fill="auto"/>
            <w:noWrap/>
            <w:vAlign w:val="center"/>
            <w:hideMark/>
          </w:tcPr>
          <w:p w14:paraId="1864221C"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798,18</w:t>
            </w:r>
          </w:p>
        </w:tc>
        <w:tc>
          <w:tcPr>
            <w:tcW w:w="944" w:type="dxa"/>
            <w:gridSpan w:val="2"/>
            <w:tcBorders>
              <w:top w:val="nil"/>
              <w:left w:val="nil"/>
              <w:bottom w:val="nil"/>
              <w:right w:val="single" w:sz="4" w:space="0" w:color="auto"/>
            </w:tcBorders>
            <w:shd w:val="clear" w:color="auto" w:fill="auto"/>
            <w:noWrap/>
            <w:vAlign w:val="center"/>
            <w:hideMark/>
          </w:tcPr>
          <w:p w14:paraId="547D4544"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1105,33</w:t>
            </w:r>
          </w:p>
        </w:tc>
      </w:tr>
      <w:tr w:rsidR="006B0B23" w:rsidRPr="00132B50" w14:paraId="1C712EAA" w14:textId="77777777" w:rsidTr="006B0B23">
        <w:trPr>
          <w:gridAfter w:val="1"/>
          <w:wAfter w:w="991" w:type="dxa"/>
          <w:trHeight w:val="375"/>
        </w:trPr>
        <w:tc>
          <w:tcPr>
            <w:tcW w:w="3034" w:type="dxa"/>
            <w:gridSpan w:val="2"/>
            <w:tcBorders>
              <w:top w:val="nil"/>
              <w:left w:val="single" w:sz="4" w:space="0" w:color="000000"/>
              <w:bottom w:val="nil"/>
              <w:right w:val="single" w:sz="4" w:space="0" w:color="000000"/>
            </w:tcBorders>
            <w:shd w:val="clear" w:color="auto" w:fill="auto"/>
            <w:vAlign w:val="center"/>
            <w:hideMark/>
          </w:tcPr>
          <w:p w14:paraId="2DA41A03"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Fournitures de bureau</w:t>
            </w:r>
          </w:p>
        </w:tc>
        <w:tc>
          <w:tcPr>
            <w:tcW w:w="1098" w:type="dxa"/>
            <w:gridSpan w:val="2"/>
            <w:tcBorders>
              <w:top w:val="nil"/>
              <w:left w:val="nil"/>
              <w:bottom w:val="nil"/>
              <w:right w:val="single" w:sz="4" w:space="0" w:color="000000"/>
            </w:tcBorders>
            <w:shd w:val="clear" w:color="auto" w:fill="auto"/>
            <w:noWrap/>
            <w:vAlign w:val="center"/>
            <w:hideMark/>
          </w:tcPr>
          <w:p w14:paraId="0B86A90E"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652,37</w:t>
            </w:r>
          </w:p>
        </w:tc>
        <w:tc>
          <w:tcPr>
            <w:tcW w:w="944" w:type="dxa"/>
            <w:tcBorders>
              <w:top w:val="nil"/>
              <w:left w:val="nil"/>
              <w:bottom w:val="nil"/>
              <w:right w:val="nil"/>
            </w:tcBorders>
            <w:shd w:val="clear" w:color="auto" w:fill="auto"/>
            <w:noWrap/>
            <w:vAlign w:val="center"/>
            <w:hideMark/>
          </w:tcPr>
          <w:p w14:paraId="481027E5"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653,27</w:t>
            </w:r>
          </w:p>
        </w:tc>
        <w:tc>
          <w:tcPr>
            <w:tcW w:w="2722" w:type="dxa"/>
            <w:gridSpan w:val="2"/>
            <w:tcBorders>
              <w:top w:val="nil"/>
              <w:left w:val="double" w:sz="6" w:space="0" w:color="000000"/>
              <w:bottom w:val="nil"/>
              <w:right w:val="single" w:sz="4" w:space="0" w:color="000000"/>
            </w:tcBorders>
            <w:shd w:val="clear" w:color="auto" w:fill="auto"/>
            <w:noWrap/>
            <w:vAlign w:val="center"/>
            <w:hideMark/>
          </w:tcPr>
          <w:p w14:paraId="2ED763AB"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Communes</w:t>
            </w:r>
          </w:p>
        </w:tc>
        <w:tc>
          <w:tcPr>
            <w:tcW w:w="1098" w:type="dxa"/>
            <w:gridSpan w:val="2"/>
            <w:tcBorders>
              <w:top w:val="nil"/>
              <w:left w:val="nil"/>
              <w:bottom w:val="nil"/>
              <w:right w:val="single" w:sz="4" w:space="0" w:color="000000"/>
            </w:tcBorders>
            <w:shd w:val="clear" w:color="auto" w:fill="auto"/>
            <w:noWrap/>
            <w:vAlign w:val="center"/>
            <w:hideMark/>
          </w:tcPr>
          <w:p w14:paraId="18176B0B"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250,00</w:t>
            </w:r>
          </w:p>
        </w:tc>
        <w:tc>
          <w:tcPr>
            <w:tcW w:w="944" w:type="dxa"/>
            <w:gridSpan w:val="2"/>
            <w:tcBorders>
              <w:top w:val="nil"/>
              <w:left w:val="nil"/>
              <w:bottom w:val="nil"/>
              <w:right w:val="single" w:sz="4" w:space="0" w:color="000000"/>
            </w:tcBorders>
            <w:shd w:val="clear" w:color="auto" w:fill="auto"/>
            <w:noWrap/>
            <w:vAlign w:val="center"/>
            <w:hideMark/>
          </w:tcPr>
          <w:p w14:paraId="55724941"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950,00</w:t>
            </w:r>
          </w:p>
        </w:tc>
      </w:tr>
      <w:tr w:rsidR="006B0B23" w:rsidRPr="00132B50" w14:paraId="24E0733D" w14:textId="77777777" w:rsidTr="006B0B23">
        <w:trPr>
          <w:gridAfter w:val="1"/>
          <w:wAfter w:w="991" w:type="dxa"/>
          <w:trHeight w:val="375"/>
        </w:trPr>
        <w:tc>
          <w:tcPr>
            <w:tcW w:w="3034" w:type="dxa"/>
            <w:gridSpan w:val="2"/>
            <w:tcBorders>
              <w:top w:val="nil"/>
              <w:left w:val="single" w:sz="4" w:space="0" w:color="000000"/>
              <w:bottom w:val="nil"/>
              <w:right w:val="single" w:sz="4" w:space="0" w:color="000000"/>
            </w:tcBorders>
            <w:shd w:val="clear" w:color="auto" w:fill="auto"/>
            <w:vAlign w:val="center"/>
            <w:hideMark/>
          </w:tcPr>
          <w:p w14:paraId="3D17E063"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Fournitures autres</w:t>
            </w:r>
          </w:p>
        </w:tc>
        <w:tc>
          <w:tcPr>
            <w:tcW w:w="1098" w:type="dxa"/>
            <w:gridSpan w:val="2"/>
            <w:tcBorders>
              <w:top w:val="nil"/>
              <w:left w:val="nil"/>
              <w:bottom w:val="nil"/>
              <w:right w:val="single" w:sz="4" w:space="0" w:color="000000"/>
            </w:tcBorders>
            <w:shd w:val="clear" w:color="auto" w:fill="auto"/>
            <w:noWrap/>
            <w:vAlign w:val="center"/>
            <w:hideMark/>
          </w:tcPr>
          <w:p w14:paraId="58080B62"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38,95</w:t>
            </w:r>
          </w:p>
        </w:tc>
        <w:tc>
          <w:tcPr>
            <w:tcW w:w="944" w:type="dxa"/>
            <w:tcBorders>
              <w:top w:val="nil"/>
              <w:left w:val="nil"/>
              <w:bottom w:val="nil"/>
              <w:right w:val="nil"/>
            </w:tcBorders>
            <w:shd w:val="clear" w:color="auto" w:fill="auto"/>
            <w:noWrap/>
            <w:vAlign w:val="center"/>
            <w:hideMark/>
          </w:tcPr>
          <w:p w14:paraId="47A98B23" w14:textId="77777777" w:rsidR="006B0B23" w:rsidRPr="00132B50" w:rsidRDefault="006B0B23" w:rsidP="00E44BF9">
            <w:pPr>
              <w:widowControl/>
              <w:autoSpaceDE/>
              <w:autoSpaceDN/>
              <w:jc w:val="center"/>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2722" w:type="dxa"/>
            <w:gridSpan w:val="2"/>
            <w:tcBorders>
              <w:top w:val="nil"/>
              <w:left w:val="double" w:sz="6" w:space="0" w:color="000000"/>
              <w:bottom w:val="nil"/>
              <w:right w:val="single" w:sz="4" w:space="0" w:color="000000"/>
            </w:tcBorders>
            <w:shd w:val="clear" w:color="auto" w:fill="auto"/>
            <w:noWrap/>
            <w:vAlign w:val="center"/>
            <w:hideMark/>
          </w:tcPr>
          <w:p w14:paraId="4E4BA411"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98" w:type="dxa"/>
            <w:gridSpan w:val="2"/>
            <w:tcBorders>
              <w:top w:val="nil"/>
              <w:left w:val="nil"/>
              <w:bottom w:val="nil"/>
              <w:right w:val="single" w:sz="4" w:space="0" w:color="000000"/>
            </w:tcBorders>
            <w:shd w:val="clear" w:color="auto" w:fill="auto"/>
            <w:noWrap/>
            <w:vAlign w:val="center"/>
            <w:hideMark/>
          </w:tcPr>
          <w:p w14:paraId="46E1FEA9" w14:textId="77777777" w:rsidR="006B0B23" w:rsidRPr="00132B50" w:rsidRDefault="006B0B23" w:rsidP="00E44BF9">
            <w:pPr>
              <w:widowControl/>
              <w:autoSpaceDE/>
              <w:autoSpaceDN/>
              <w:jc w:val="center"/>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 </w:t>
            </w:r>
          </w:p>
        </w:tc>
        <w:tc>
          <w:tcPr>
            <w:tcW w:w="944" w:type="dxa"/>
            <w:gridSpan w:val="2"/>
            <w:tcBorders>
              <w:top w:val="nil"/>
              <w:left w:val="nil"/>
              <w:bottom w:val="nil"/>
              <w:right w:val="single" w:sz="4" w:space="0" w:color="000000"/>
            </w:tcBorders>
            <w:shd w:val="clear" w:color="auto" w:fill="auto"/>
            <w:noWrap/>
            <w:vAlign w:val="center"/>
            <w:hideMark/>
          </w:tcPr>
          <w:p w14:paraId="66F3751B" w14:textId="77777777" w:rsidR="006B0B23" w:rsidRPr="00132B50" w:rsidRDefault="006B0B23" w:rsidP="00E44BF9">
            <w:pPr>
              <w:widowControl/>
              <w:autoSpaceDE/>
              <w:autoSpaceDN/>
              <w:jc w:val="center"/>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r>
      <w:tr w:rsidR="006B0B23" w:rsidRPr="00132B50" w14:paraId="6BA78EE8" w14:textId="77777777" w:rsidTr="006B0B23">
        <w:trPr>
          <w:gridAfter w:val="1"/>
          <w:wAfter w:w="991" w:type="dxa"/>
          <w:trHeight w:val="402"/>
        </w:trPr>
        <w:tc>
          <w:tcPr>
            <w:tcW w:w="5076" w:type="dxa"/>
            <w:gridSpan w:val="5"/>
            <w:tcBorders>
              <w:top w:val="nil"/>
              <w:left w:val="single" w:sz="4" w:space="0" w:color="000000"/>
              <w:bottom w:val="nil"/>
              <w:right w:val="nil"/>
            </w:tcBorders>
            <w:shd w:val="clear" w:color="auto" w:fill="auto"/>
            <w:noWrap/>
            <w:vAlign w:val="center"/>
            <w:hideMark/>
          </w:tcPr>
          <w:p w14:paraId="51B1AA40" w14:textId="77777777" w:rsidR="006B0B23" w:rsidRPr="00132B50" w:rsidRDefault="006B0B23" w:rsidP="00E44BF9">
            <w:pPr>
              <w:widowControl/>
              <w:autoSpaceDE/>
              <w:autoSpaceDN/>
              <w:jc w:val="center"/>
              <w:rPr>
                <w:rFonts w:ascii="Calibri" w:eastAsia="Times New Roman" w:hAnsi="Calibri" w:cs="Calibri"/>
                <w:b/>
                <w:bCs/>
                <w:color w:val="000000"/>
                <w:lang w:eastAsia="fr-FR"/>
              </w:rPr>
            </w:pPr>
            <w:r w:rsidRPr="00132B50">
              <w:rPr>
                <w:rFonts w:ascii="Calibri" w:eastAsia="Times New Roman" w:hAnsi="Calibri" w:cs="Calibri"/>
                <w:b/>
                <w:bCs/>
                <w:color w:val="000000"/>
                <w:lang w:eastAsia="fr-FR"/>
              </w:rPr>
              <w:t>SERVICES EXTERNES</w:t>
            </w:r>
          </w:p>
        </w:tc>
        <w:tc>
          <w:tcPr>
            <w:tcW w:w="4764" w:type="dxa"/>
            <w:gridSpan w:val="6"/>
            <w:tcBorders>
              <w:top w:val="nil"/>
              <w:left w:val="double" w:sz="6" w:space="0" w:color="000000"/>
              <w:bottom w:val="nil"/>
              <w:right w:val="single" w:sz="4" w:space="0" w:color="000000"/>
            </w:tcBorders>
            <w:shd w:val="clear" w:color="auto" w:fill="auto"/>
            <w:noWrap/>
            <w:vAlign w:val="center"/>
            <w:hideMark/>
          </w:tcPr>
          <w:p w14:paraId="27DD30D8" w14:textId="77777777" w:rsidR="006B0B23" w:rsidRPr="00132B50" w:rsidRDefault="006B0B23" w:rsidP="00E44BF9">
            <w:pPr>
              <w:widowControl/>
              <w:autoSpaceDE/>
              <w:autoSpaceDN/>
              <w:jc w:val="center"/>
              <w:rPr>
                <w:rFonts w:ascii="Calibri" w:eastAsia="Times New Roman" w:hAnsi="Calibri" w:cs="Calibri"/>
                <w:b/>
                <w:bCs/>
                <w:color w:val="000000"/>
                <w:lang w:eastAsia="fr-FR"/>
              </w:rPr>
            </w:pPr>
            <w:r w:rsidRPr="00132B50">
              <w:rPr>
                <w:rFonts w:ascii="Calibri" w:eastAsia="Times New Roman" w:hAnsi="Calibri" w:cs="Calibri"/>
                <w:b/>
                <w:bCs/>
                <w:color w:val="000000"/>
                <w:lang w:eastAsia="fr-FR"/>
              </w:rPr>
              <w:t>AUTRES PRODUITS DE GESTION COURANTE</w:t>
            </w:r>
          </w:p>
        </w:tc>
      </w:tr>
      <w:tr w:rsidR="006B0B23" w:rsidRPr="00132B50" w14:paraId="0B0C0CC1" w14:textId="77777777" w:rsidTr="006B0B23">
        <w:trPr>
          <w:gridAfter w:val="1"/>
          <w:wAfter w:w="991" w:type="dxa"/>
          <w:trHeight w:val="402"/>
        </w:trPr>
        <w:tc>
          <w:tcPr>
            <w:tcW w:w="3034" w:type="dxa"/>
            <w:gridSpan w:val="2"/>
            <w:tcBorders>
              <w:top w:val="nil"/>
              <w:left w:val="single" w:sz="4" w:space="0" w:color="000000"/>
              <w:bottom w:val="nil"/>
              <w:right w:val="single" w:sz="4" w:space="0" w:color="000000"/>
            </w:tcBorders>
            <w:shd w:val="clear" w:color="auto" w:fill="auto"/>
            <w:noWrap/>
            <w:vAlign w:val="center"/>
            <w:hideMark/>
          </w:tcPr>
          <w:p w14:paraId="16223C37"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Primes d'assurances</w:t>
            </w:r>
          </w:p>
        </w:tc>
        <w:tc>
          <w:tcPr>
            <w:tcW w:w="1098" w:type="dxa"/>
            <w:gridSpan w:val="2"/>
            <w:tcBorders>
              <w:top w:val="nil"/>
              <w:left w:val="nil"/>
              <w:bottom w:val="nil"/>
              <w:right w:val="single" w:sz="4" w:space="0" w:color="000000"/>
            </w:tcBorders>
            <w:shd w:val="clear" w:color="auto" w:fill="auto"/>
            <w:noWrap/>
            <w:vAlign w:val="center"/>
            <w:hideMark/>
          </w:tcPr>
          <w:p w14:paraId="3A6CCD0B"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149,31</w:t>
            </w:r>
          </w:p>
        </w:tc>
        <w:tc>
          <w:tcPr>
            <w:tcW w:w="944" w:type="dxa"/>
            <w:tcBorders>
              <w:top w:val="nil"/>
              <w:left w:val="nil"/>
              <w:bottom w:val="nil"/>
              <w:right w:val="nil"/>
            </w:tcBorders>
            <w:shd w:val="clear" w:color="auto" w:fill="auto"/>
            <w:noWrap/>
            <w:vAlign w:val="center"/>
            <w:hideMark/>
          </w:tcPr>
          <w:p w14:paraId="7B02E846"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141,49</w:t>
            </w:r>
          </w:p>
        </w:tc>
        <w:tc>
          <w:tcPr>
            <w:tcW w:w="2722" w:type="dxa"/>
            <w:gridSpan w:val="2"/>
            <w:tcBorders>
              <w:top w:val="nil"/>
              <w:left w:val="double" w:sz="6" w:space="0" w:color="000000"/>
              <w:bottom w:val="nil"/>
              <w:right w:val="single" w:sz="4" w:space="0" w:color="000000"/>
            </w:tcBorders>
            <w:shd w:val="clear" w:color="auto" w:fill="auto"/>
            <w:noWrap/>
            <w:vAlign w:val="center"/>
            <w:hideMark/>
          </w:tcPr>
          <w:p w14:paraId="3995B7FF"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Dons</w:t>
            </w:r>
          </w:p>
        </w:tc>
        <w:tc>
          <w:tcPr>
            <w:tcW w:w="1098" w:type="dxa"/>
            <w:gridSpan w:val="2"/>
            <w:tcBorders>
              <w:top w:val="nil"/>
              <w:left w:val="nil"/>
              <w:bottom w:val="nil"/>
              <w:right w:val="single" w:sz="4" w:space="0" w:color="000000"/>
            </w:tcBorders>
            <w:shd w:val="clear" w:color="auto" w:fill="auto"/>
            <w:noWrap/>
            <w:vAlign w:val="center"/>
            <w:hideMark/>
          </w:tcPr>
          <w:p w14:paraId="3FC08123"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457,00</w:t>
            </w:r>
          </w:p>
        </w:tc>
        <w:tc>
          <w:tcPr>
            <w:tcW w:w="944" w:type="dxa"/>
            <w:gridSpan w:val="2"/>
            <w:tcBorders>
              <w:top w:val="nil"/>
              <w:left w:val="nil"/>
              <w:bottom w:val="nil"/>
              <w:right w:val="single" w:sz="4" w:space="0" w:color="000000"/>
            </w:tcBorders>
            <w:shd w:val="clear" w:color="auto" w:fill="auto"/>
            <w:noWrap/>
            <w:vAlign w:val="center"/>
            <w:hideMark/>
          </w:tcPr>
          <w:p w14:paraId="5726EAD7"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342,00</w:t>
            </w:r>
          </w:p>
        </w:tc>
      </w:tr>
      <w:tr w:rsidR="006B0B23" w:rsidRPr="00132B50" w14:paraId="1134A5A5" w14:textId="77777777" w:rsidTr="006B0B23">
        <w:trPr>
          <w:gridAfter w:val="1"/>
          <w:wAfter w:w="991" w:type="dxa"/>
          <w:trHeight w:val="402"/>
        </w:trPr>
        <w:tc>
          <w:tcPr>
            <w:tcW w:w="3034" w:type="dxa"/>
            <w:gridSpan w:val="2"/>
            <w:tcBorders>
              <w:top w:val="nil"/>
              <w:left w:val="single" w:sz="4" w:space="0" w:color="000000"/>
              <w:bottom w:val="nil"/>
              <w:right w:val="single" w:sz="4" w:space="0" w:color="000000"/>
            </w:tcBorders>
            <w:shd w:val="clear" w:color="auto" w:fill="auto"/>
            <w:noWrap/>
            <w:vAlign w:val="center"/>
            <w:hideMark/>
          </w:tcPr>
          <w:p w14:paraId="68520900"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Frais de formation-colloques</w:t>
            </w:r>
          </w:p>
        </w:tc>
        <w:tc>
          <w:tcPr>
            <w:tcW w:w="1098" w:type="dxa"/>
            <w:gridSpan w:val="2"/>
            <w:tcBorders>
              <w:top w:val="nil"/>
              <w:left w:val="nil"/>
              <w:bottom w:val="nil"/>
              <w:right w:val="single" w:sz="4" w:space="0" w:color="000000"/>
            </w:tcBorders>
            <w:shd w:val="clear" w:color="auto" w:fill="auto"/>
            <w:noWrap/>
            <w:vAlign w:val="center"/>
            <w:hideMark/>
          </w:tcPr>
          <w:p w14:paraId="2E302A61"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360,00</w:t>
            </w:r>
          </w:p>
        </w:tc>
        <w:tc>
          <w:tcPr>
            <w:tcW w:w="944" w:type="dxa"/>
            <w:tcBorders>
              <w:top w:val="nil"/>
              <w:left w:val="nil"/>
              <w:bottom w:val="nil"/>
              <w:right w:val="nil"/>
            </w:tcBorders>
            <w:shd w:val="clear" w:color="auto" w:fill="auto"/>
            <w:noWrap/>
            <w:vAlign w:val="center"/>
            <w:hideMark/>
          </w:tcPr>
          <w:p w14:paraId="08D69BDD"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 </w:t>
            </w:r>
          </w:p>
        </w:tc>
        <w:tc>
          <w:tcPr>
            <w:tcW w:w="2722" w:type="dxa"/>
            <w:gridSpan w:val="2"/>
            <w:tcBorders>
              <w:top w:val="nil"/>
              <w:left w:val="double" w:sz="6" w:space="0" w:color="000000"/>
              <w:bottom w:val="nil"/>
              <w:right w:val="single" w:sz="4" w:space="0" w:color="000000"/>
            </w:tcBorders>
            <w:shd w:val="clear" w:color="auto" w:fill="auto"/>
            <w:noWrap/>
            <w:vAlign w:val="center"/>
            <w:hideMark/>
          </w:tcPr>
          <w:p w14:paraId="2C2631D9"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xml:space="preserve">Cotisations </w:t>
            </w:r>
          </w:p>
        </w:tc>
        <w:tc>
          <w:tcPr>
            <w:tcW w:w="1098" w:type="dxa"/>
            <w:gridSpan w:val="2"/>
            <w:tcBorders>
              <w:top w:val="nil"/>
              <w:left w:val="nil"/>
              <w:bottom w:val="nil"/>
              <w:right w:val="single" w:sz="4" w:space="0" w:color="000000"/>
            </w:tcBorders>
            <w:shd w:val="clear" w:color="auto" w:fill="auto"/>
            <w:noWrap/>
            <w:vAlign w:val="center"/>
            <w:hideMark/>
          </w:tcPr>
          <w:p w14:paraId="50530D06"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4260,00</w:t>
            </w:r>
          </w:p>
        </w:tc>
        <w:tc>
          <w:tcPr>
            <w:tcW w:w="944" w:type="dxa"/>
            <w:gridSpan w:val="2"/>
            <w:tcBorders>
              <w:top w:val="nil"/>
              <w:left w:val="nil"/>
              <w:bottom w:val="nil"/>
              <w:right w:val="single" w:sz="4" w:space="0" w:color="000000"/>
            </w:tcBorders>
            <w:shd w:val="clear" w:color="auto" w:fill="auto"/>
            <w:noWrap/>
            <w:vAlign w:val="center"/>
            <w:hideMark/>
          </w:tcPr>
          <w:p w14:paraId="1D278C0E"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5175,00</w:t>
            </w:r>
          </w:p>
        </w:tc>
      </w:tr>
      <w:tr w:rsidR="006B0B23" w:rsidRPr="00132B50" w14:paraId="113470EA" w14:textId="77777777" w:rsidTr="006B0B23">
        <w:trPr>
          <w:gridAfter w:val="1"/>
          <w:wAfter w:w="991" w:type="dxa"/>
          <w:trHeight w:val="402"/>
        </w:trPr>
        <w:tc>
          <w:tcPr>
            <w:tcW w:w="5076" w:type="dxa"/>
            <w:gridSpan w:val="5"/>
            <w:tcBorders>
              <w:top w:val="nil"/>
              <w:left w:val="single" w:sz="4" w:space="0" w:color="000000"/>
              <w:bottom w:val="nil"/>
              <w:right w:val="double" w:sz="6" w:space="0" w:color="000000"/>
            </w:tcBorders>
            <w:shd w:val="clear" w:color="auto" w:fill="auto"/>
            <w:noWrap/>
            <w:vAlign w:val="center"/>
            <w:hideMark/>
          </w:tcPr>
          <w:p w14:paraId="2BC35308" w14:textId="77777777" w:rsidR="006B0B23" w:rsidRPr="00132B50" w:rsidRDefault="006B0B23" w:rsidP="00E44BF9">
            <w:pPr>
              <w:widowControl/>
              <w:autoSpaceDE/>
              <w:autoSpaceDN/>
              <w:jc w:val="center"/>
              <w:rPr>
                <w:rFonts w:ascii="Calibri" w:eastAsia="Times New Roman" w:hAnsi="Calibri" w:cs="Calibri"/>
                <w:b/>
                <w:bCs/>
                <w:color w:val="000000"/>
                <w:lang w:eastAsia="fr-FR"/>
              </w:rPr>
            </w:pPr>
            <w:r w:rsidRPr="00132B50">
              <w:rPr>
                <w:rFonts w:ascii="Calibri" w:eastAsia="Times New Roman" w:hAnsi="Calibri" w:cs="Calibri"/>
                <w:b/>
                <w:bCs/>
                <w:color w:val="000000"/>
                <w:lang w:eastAsia="fr-FR"/>
              </w:rPr>
              <w:t>AUTRES SERVICES EXTERNES</w:t>
            </w:r>
          </w:p>
        </w:tc>
        <w:tc>
          <w:tcPr>
            <w:tcW w:w="2722" w:type="dxa"/>
            <w:gridSpan w:val="2"/>
            <w:tcBorders>
              <w:top w:val="nil"/>
              <w:left w:val="nil"/>
              <w:bottom w:val="nil"/>
              <w:right w:val="single" w:sz="4" w:space="0" w:color="000000"/>
            </w:tcBorders>
            <w:shd w:val="clear" w:color="auto" w:fill="auto"/>
            <w:noWrap/>
            <w:vAlign w:val="center"/>
            <w:hideMark/>
          </w:tcPr>
          <w:p w14:paraId="7F551432"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98" w:type="dxa"/>
            <w:gridSpan w:val="2"/>
            <w:tcBorders>
              <w:top w:val="nil"/>
              <w:left w:val="nil"/>
              <w:bottom w:val="nil"/>
              <w:right w:val="single" w:sz="4" w:space="0" w:color="000000"/>
            </w:tcBorders>
            <w:shd w:val="clear" w:color="auto" w:fill="auto"/>
            <w:noWrap/>
            <w:vAlign w:val="center"/>
            <w:hideMark/>
          </w:tcPr>
          <w:p w14:paraId="7DF4CE80" w14:textId="77777777" w:rsidR="006B0B23" w:rsidRPr="00132B50" w:rsidRDefault="006B0B23" w:rsidP="00E44BF9">
            <w:pPr>
              <w:widowControl/>
              <w:autoSpaceDE/>
              <w:autoSpaceDN/>
              <w:jc w:val="center"/>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 </w:t>
            </w:r>
          </w:p>
        </w:tc>
        <w:tc>
          <w:tcPr>
            <w:tcW w:w="944" w:type="dxa"/>
            <w:gridSpan w:val="2"/>
            <w:tcBorders>
              <w:top w:val="nil"/>
              <w:left w:val="nil"/>
              <w:bottom w:val="nil"/>
              <w:right w:val="single" w:sz="4" w:space="0" w:color="000000"/>
            </w:tcBorders>
            <w:shd w:val="clear" w:color="auto" w:fill="auto"/>
            <w:noWrap/>
            <w:vAlign w:val="center"/>
            <w:hideMark/>
          </w:tcPr>
          <w:p w14:paraId="33A30CF2" w14:textId="77777777" w:rsidR="006B0B23" w:rsidRPr="00132B50" w:rsidRDefault="006B0B23" w:rsidP="00E44BF9">
            <w:pPr>
              <w:widowControl/>
              <w:autoSpaceDE/>
              <w:autoSpaceDN/>
              <w:jc w:val="center"/>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 </w:t>
            </w:r>
          </w:p>
        </w:tc>
      </w:tr>
      <w:tr w:rsidR="006B0B23" w:rsidRPr="00132B50" w14:paraId="25170450" w14:textId="77777777" w:rsidTr="006B0B23">
        <w:trPr>
          <w:gridAfter w:val="1"/>
          <w:wAfter w:w="991" w:type="dxa"/>
          <w:trHeight w:val="402"/>
        </w:trPr>
        <w:tc>
          <w:tcPr>
            <w:tcW w:w="3034" w:type="dxa"/>
            <w:gridSpan w:val="2"/>
            <w:tcBorders>
              <w:top w:val="nil"/>
              <w:left w:val="single" w:sz="4" w:space="0" w:color="000000"/>
              <w:bottom w:val="nil"/>
              <w:right w:val="single" w:sz="4" w:space="0" w:color="000000"/>
            </w:tcBorders>
            <w:shd w:val="clear" w:color="auto" w:fill="auto"/>
            <w:noWrap/>
            <w:vAlign w:val="center"/>
            <w:hideMark/>
          </w:tcPr>
          <w:p w14:paraId="23DC820C"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Publicité-publications</w:t>
            </w:r>
          </w:p>
        </w:tc>
        <w:tc>
          <w:tcPr>
            <w:tcW w:w="1098" w:type="dxa"/>
            <w:gridSpan w:val="2"/>
            <w:tcBorders>
              <w:top w:val="nil"/>
              <w:left w:val="nil"/>
              <w:bottom w:val="nil"/>
              <w:right w:val="single" w:sz="4" w:space="0" w:color="000000"/>
            </w:tcBorders>
            <w:shd w:val="clear" w:color="auto" w:fill="auto"/>
            <w:noWrap/>
            <w:vAlign w:val="center"/>
            <w:hideMark/>
          </w:tcPr>
          <w:p w14:paraId="5D75D34F"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383,82</w:t>
            </w:r>
          </w:p>
        </w:tc>
        <w:tc>
          <w:tcPr>
            <w:tcW w:w="944" w:type="dxa"/>
            <w:tcBorders>
              <w:top w:val="nil"/>
              <w:left w:val="nil"/>
              <w:bottom w:val="nil"/>
              <w:right w:val="nil"/>
            </w:tcBorders>
            <w:shd w:val="clear" w:color="auto" w:fill="auto"/>
            <w:noWrap/>
            <w:vAlign w:val="center"/>
            <w:hideMark/>
          </w:tcPr>
          <w:p w14:paraId="0C386C72"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1079,46</w:t>
            </w:r>
          </w:p>
        </w:tc>
        <w:tc>
          <w:tcPr>
            <w:tcW w:w="2722" w:type="dxa"/>
            <w:gridSpan w:val="2"/>
            <w:tcBorders>
              <w:top w:val="nil"/>
              <w:left w:val="double" w:sz="6" w:space="0" w:color="000000"/>
              <w:bottom w:val="nil"/>
              <w:right w:val="single" w:sz="4" w:space="0" w:color="000000"/>
            </w:tcBorders>
            <w:shd w:val="clear" w:color="auto" w:fill="auto"/>
            <w:noWrap/>
            <w:vAlign w:val="center"/>
            <w:hideMark/>
          </w:tcPr>
          <w:p w14:paraId="6BA516B8"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98" w:type="dxa"/>
            <w:gridSpan w:val="2"/>
            <w:tcBorders>
              <w:top w:val="nil"/>
              <w:left w:val="nil"/>
              <w:bottom w:val="nil"/>
              <w:right w:val="single" w:sz="4" w:space="0" w:color="000000"/>
            </w:tcBorders>
            <w:shd w:val="clear" w:color="auto" w:fill="auto"/>
            <w:noWrap/>
            <w:vAlign w:val="center"/>
            <w:hideMark/>
          </w:tcPr>
          <w:p w14:paraId="376591B9" w14:textId="77777777" w:rsidR="006B0B23" w:rsidRPr="00132B50" w:rsidRDefault="006B0B23" w:rsidP="00E44BF9">
            <w:pPr>
              <w:widowControl/>
              <w:autoSpaceDE/>
              <w:autoSpaceDN/>
              <w:jc w:val="center"/>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 </w:t>
            </w:r>
          </w:p>
        </w:tc>
        <w:tc>
          <w:tcPr>
            <w:tcW w:w="944" w:type="dxa"/>
            <w:gridSpan w:val="2"/>
            <w:tcBorders>
              <w:top w:val="nil"/>
              <w:left w:val="nil"/>
              <w:bottom w:val="nil"/>
              <w:right w:val="single" w:sz="4" w:space="0" w:color="000000"/>
            </w:tcBorders>
            <w:shd w:val="clear" w:color="auto" w:fill="auto"/>
            <w:noWrap/>
            <w:vAlign w:val="center"/>
            <w:hideMark/>
          </w:tcPr>
          <w:p w14:paraId="4E9429DE" w14:textId="77777777" w:rsidR="006B0B23" w:rsidRPr="00132B50" w:rsidRDefault="006B0B23" w:rsidP="00E44BF9">
            <w:pPr>
              <w:widowControl/>
              <w:autoSpaceDE/>
              <w:autoSpaceDN/>
              <w:jc w:val="center"/>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 </w:t>
            </w:r>
          </w:p>
        </w:tc>
      </w:tr>
      <w:tr w:rsidR="006B0B23" w:rsidRPr="00132B50" w14:paraId="7C1377CF" w14:textId="77777777" w:rsidTr="006B0B23">
        <w:trPr>
          <w:gridAfter w:val="1"/>
          <w:wAfter w:w="991" w:type="dxa"/>
          <w:trHeight w:val="402"/>
        </w:trPr>
        <w:tc>
          <w:tcPr>
            <w:tcW w:w="3034" w:type="dxa"/>
            <w:gridSpan w:val="2"/>
            <w:tcBorders>
              <w:top w:val="nil"/>
              <w:left w:val="single" w:sz="4" w:space="0" w:color="000000"/>
              <w:bottom w:val="nil"/>
              <w:right w:val="single" w:sz="4" w:space="0" w:color="000000"/>
            </w:tcBorders>
            <w:shd w:val="clear" w:color="auto" w:fill="auto"/>
            <w:noWrap/>
            <w:vAlign w:val="center"/>
            <w:hideMark/>
          </w:tcPr>
          <w:p w14:paraId="7F0D42A8"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Voyages et déplacements</w:t>
            </w:r>
          </w:p>
        </w:tc>
        <w:tc>
          <w:tcPr>
            <w:tcW w:w="1098" w:type="dxa"/>
            <w:gridSpan w:val="2"/>
            <w:tcBorders>
              <w:top w:val="nil"/>
              <w:left w:val="nil"/>
              <w:bottom w:val="nil"/>
              <w:right w:val="single" w:sz="4" w:space="0" w:color="000000"/>
            </w:tcBorders>
            <w:shd w:val="clear" w:color="auto" w:fill="auto"/>
            <w:noWrap/>
            <w:vAlign w:val="center"/>
            <w:hideMark/>
          </w:tcPr>
          <w:p w14:paraId="3AC31FD1"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745,64</w:t>
            </w:r>
          </w:p>
        </w:tc>
        <w:tc>
          <w:tcPr>
            <w:tcW w:w="944" w:type="dxa"/>
            <w:tcBorders>
              <w:top w:val="nil"/>
              <w:left w:val="nil"/>
              <w:bottom w:val="nil"/>
              <w:right w:val="nil"/>
            </w:tcBorders>
            <w:shd w:val="clear" w:color="auto" w:fill="auto"/>
            <w:noWrap/>
            <w:vAlign w:val="center"/>
            <w:hideMark/>
          </w:tcPr>
          <w:p w14:paraId="6AA86745"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1443,51</w:t>
            </w:r>
          </w:p>
        </w:tc>
        <w:tc>
          <w:tcPr>
            <w:tcW w:w="2722" w:type="dxa"/>
            <w:gridSpan w:val="2"/>
            <w:tcBorders>
              <w:top w:val="nil"/>
              <w:left w:val="double" w:sz="6" w:space="0" w:color="000000"/>
              <w:bottom w:val="nil"/>
              <w:right w:val="single" w:sz="4" w:space="0" w:color="000000"/>
            </w:tcBorders>
            <w:shd w:val="clear" w:color="auto" w:fill="auto"/>
            <w:noWrap/>
            <w:vAlign w:val="center"/>
            <w:hideMark/>
          </w:tcPr>
          <w:p w14:paraId="598EB3CE"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98" w:type="dxa"/>
            <w:gridSpan w:val="2"/>
            <w:tcBorders>
              <w:top w:val="nil"/>
              <w:left w:val="nil"/>
              <w:bottom w:val="nil"/>
              <w:right w:val="single" w:sz="4" w:space="0" w:color="000000"/>
            </w:tcBorders>
            <w:shd w:val="clear" w:color="auto" w:fill="auto"/>
            <w:noWrap/>
            <w:vAlign w:val="center"/>
            <w:hideMark/>
          </w:tcPr>
          <w:p w14:paraId="5294DBB3" w14:textId="77777777" w:rsidR="006B0B23" w:rsidRPr="00132B50" w:rsidRDefault="006B0B23" w:rsidP="00E44BF9">
            <w:pPr>
              <w:widowControl/>
              <w:autoSpaceDE/>
              <w:autoSpaceDN/>
              <w:jc w:val="center"/>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 </w:t>
            </w:r>
          </w:p>
        </w:tc>
        <w:tc>
          <w:tcPr>
            <w:tcW w:w="944" w:type="dxa"/>
            <w:gridSpan w:val="2"/>
            <w:tcBorders>
              <w:top w:val="nil"/>
              <w:left w:val="nil"/>
              <w:bottom w:val="nil"/>
              <w:right w:val="single" w:sz="4" w:space="0" w:color="000000"/>
            </w:tcBorders>
            <w:shd w:val="clear" w:color="auto" w:fill="auto"/>
            <w:noWrap/>
            <w:vAlign w:val="center"/>
            <w:hideMark/>
          </w:tcPr>
          <w:p w14:paraId="33BD3127" w14:textId="77777777" w:rsidR="006B0B23" w:rsidRPr="00132B50" w:rsidRDefault="006B0B23" w:rsidP="00E44BF9">
            <w:pPr>
              <w:widowControl/>
              <w:autoSpaceDE/>
              <w:autoSpaceDN/>
              <w:jc w:val="center"/>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 </w:t>
            </w:r>
          </w:p>
        </w:tc>
      </w:tr>
      <w:tr w:rsidR="006B0B23" w:rsidRPr="00132B50" w14:paraId="42498B3E" w14:textId="77777777" w:rsidTr="006B0B23">
        <w:trPr>
          <w:gridAfter w:val="1"/>
          <w:wAfter w:w="991" w:type="dxa"/>
          <w:trHeight w:val="402"/>
        </w:trPr>
        <w:tc>
          <w:tcPr>
            <w:tcW w:w="3034" w:type="dxa"/>
            <w:gridSpan w:val="2"/>
            <w:tcBorders>
              <w:top w:val="nil"/>
              <w:left w:val="single" w:sz="4" w:space="0" w:color="000000"/>
              <w:bottom w:val="nil"/>
              <w:right w:val="single" w:sz="4" w:space="0" w:color="000000"/>
            </w:tcBorders>
            <w:shd w:val="clear" w:color="auto" w:fill="auto"/>
            <w:noWrap/>
            <w:vAlign w:val="center"/>
            <w:hideMark/>
          </w:tcPr>
          <w:p w14:paraId="11E84DD1"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Réceptions</w:t>
            </w:r>
          </w:p>
        </w:tc>
        <w:tc>
          <w:tcPr>
            <w:tcW w:w="1098" w:type="dxa"/>
            <w:gridSpan w:val="2"/>
            <w:tcBorders>
              <w:top w:val="nil"/>
              <w:left w:val="nil"/>
              <w:bottom w:val="nil"/>
              <w:right w:val="single" w:sz="4" w:space="0" w:color="000000"/>
            </w:tcBorders>
            <w:shd w:val="clear" w:color="auto" w:fill="auto"/>
            <w:noWrap/>
            <w:vAlign w:val="center"/>
            <w:hideMark/>
          </w:tcPr>
          <w:p w14:paraId="17FE0A18"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104,76</w:t>
            </w:r>
          </w:p>
        </w:tc>
        <w:tc>
          <w:tcPr>
            <w:tcW w:w="944" w:type="dxa"/>
            <w:tcBorders>
              <w:top w:val="nil"/>
              <w:left w:val="nil"/>
              <w:bottom w:val="nil"/>
              <w:right w:val="nil"/>
            </w:tcBorders>
            <w:shd w:val="clear" w:color="auto" w:fill="auto"/>
            <w:noWrap/>
            <w:vAlign w:val="center"/>
            <w:hideMark/>
          </w:tcPr>
          <w:p w14:paraId="07D5F2EB"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87,97</w:t>
            </w:r>
          </w:p>
        </w:tc>
        <w:tc>
          <w:tcPr>
            <w:tcW w:w="4764" w:type="dxa"/>
            <w:gridSpan w:val="6"/>
            <w:tcBorders>
              <w:top w:val="nil"/>
              <w:left w:val="double" w:sz="6" w:space="0" w:color="000000"/>
              <w:bottom w:val="nil"/>
              <w:right w:val="single" w:sz="4" w:space="0" w:color="000000"/>
            </w:tcBorders>
            <w:shd w:val="clear" w:color="auto" w:fill="auto"/>
            <w:noWrap/>
            <w:vAlign w:val="center"/>
            <w:hideMark/>
          </w:tcPr>
          <w:p w14:paraId="35D4DDB0" w14:textId="77777777" w:rsidR="006B0B23" w:rsidRPr="00132B50" w:rsidRDefault="006B0B23" w:rsidP="00E44BF9">
            <w:pPr>
              <w:widowControl/>
              <w:autoSpaceDE/>
              <w:autoSpaceDN/>
              <w:jc w:val="center"/>
              <w:rPr>
                <w:rFonts w:ascii="Calibri" w:eastAsia="Times New Roman" w:hAnsi="Calibri" w:cs="Calibri"/>
                <w:b/>
                <w:bCs/>
                <w:color w:val="000000"/>
                <w:lang w:eastAsia="fr-FR"/>
              </w:rPr>
            </w:pPr>
            <w:r w:rsidRPr="00132B50">
              <w:rPr>
                <w:rFonts w:ascii="Calibri" w:eastAsia="Times New Roman" w:hAnsi="Calibri" w:cs="Calibri"/>
                <w:b/>
                <w:bCs/>
                <w:color w:val="000000"/>
                <w:lang w:eastAsia="fr-FR"/>
              </w:rPr>
              <w:t>PRODUITS FINANCIERS</w:t>
            </w:r>
          </w:p>
        </w:tc>
      </w:tr>
      <w:tr w:rsidR="006B0B23" w:rsidRPr="00132B50" w14:paraId="5DBEA50A" w14:textId="77777777" w:rsidTr="006B0B23">
        <w:trPr>
          <w:gridAfter w:val="1"/>
          <w:wAfter w:w="991" w:type="dxa"/>
          <w:trHeight w:val="402"/>
        </w:trPr>
        <w:tc>
          <w:tcPr>
            <w:tcW w:w="3034" w:type="dxa"/>
            <w:gridSpan w:val="2"/>
            <w:tcBorders>
              <w:top w:val="nil"/>
              <w:left w:val="single" w:sz="4" w:space="0" w:color="000000"/>
              <w:bottom w:val="nil"/>
              <w:right w:val="single" w:sz="4" w:space="0" w:color="000000"/>
            </w:tcBorders>
            <w:shd w:val="clear" w:color="auto" w:fill="auto"/>
            <w:noWrap/>
            <w:vAlign w:val="center"/>
            <w:hideMark/>
          </w:tcPr>
          <w:p w14:paraId="1A6FAF5B"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Frais postaux-télécom.</w:t>
            </w:r>
          </w:p>
        </w:tc>
        <w:tc>
          <w:tcPr>
            <w:tcW w:w="1098" w:type="dxa"/>
            <w:gridSpan w:val="2"/>
            <w:tcBorders>
              <w:top w:val="nil"/>
              <w:left w:val="nil"/>
              <w:bottom w:val="nil"/>
              <w:right w:val="single" w:sz="4" w:space="0" w:color="000000"/>
            </w:tcBorders>
            <w:shd w:val="clear" w:color="auto" w:fill="auto"/>
            <w:noWrap/>
            <w:vAlign w:val="center"/>
            <w:hideMark/>
          </w:tcPr>
          <w:p w14:paraId="49A6E3C4"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1355,34</w:t>
            </w:r>
          </w:p>
        </w:tc>
        <w:tc>
          <w:tcPr>
            <w:tcW w:w="944" w:type="dxa"/>
            <w:tcBorders>
              <w:top w:val="nil"/>
              <w:left w:val="nil"/>
              <w:bottom w:val="nil"/>
              <w:right w:val="nil"/>
            </w:tcBorders>
            <w:shd w:val="clear" w:color="auto" w:fill="auto"/>
            <w:noWrap/>
            <w:vAlign w:val="center"/>
            <w:hideMark/>
          </w:tcPr>
          <w:p w14:paraId="227CA867"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1199,40</w:t>
            </w:r>
          </w:p>
        </w:tc>
        <w:tc>
          <w:tcPr>
            <w:tcW w:w="2722" w:type="dxa"/>
            <w:gridSpan w:val="2"/>
            <w:tcBorders>
              <w:top w:val="nil"/>
              <w:left w:val="double" w:sz="6" w:space="0" w:color="000000"/>
              <w:bottom w:val="nil"/>
              <w:right w:val="single" w:sz="4" w:space="0" w:color="000000"/>
            </w:tcBorders>
            <w:shd w:val="clear" w:color="auto" w:fill="auto"/>
            <w:noWrap/>
            <w:vAlign w:val="center"/>
            <w:hideMark/>
          </w:tcPr>
          <w:p w14:paraId="235534DC"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xml:space="preserve">Autres produits </w:t>
            </w:r>
          </w:p>
        </w:tc>
        <w:tc>
          <w:tcPr>
            <w:tcW w:w="1098" w:type="dxa"/>
            <w:gridSpan w:val="2"/>
            <w:tcBorders>
              <w:top w:val="nil"/>
              <w:left w:val="nil"/>
              <w:bottom w:val="nil"/>
              <w:right w:val="single" w:sz="4" w:space="0" w:color="000000"/>
            </w:tcBorders>
            <w:shd w:val="clear" w:color="auto" w:fill="auto"/>
            <w:noWrap/>
            <w:vAlign w:val="center"/>
            <w:hideMark/>
          </w:tcPr>
          <w:p w14:paraId="16D9B3AA"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162,45</w:t>
            </w:r>
          </w:p>
        </w:tc>
        <w:tc>
          <w:tcPr>
            <w:tcW w:w="944" w:type="dxa"/>
            <w:gridSpan w:val="2"/>
            <w:tcBorders>
              <w:top w:val="nil"/>
              <w:left w:val="nil"/>
              <w:bottom w:val="nil"/>
              <w:right w:val="single" w:sz="4" w:space="0" w:color="000000"/>
            </w:tcBorders>
            <w:shd w:val="clear" w:color="auto" w:fill="auto"/>
            <w:noWrap/>
            <w:vAlign w:val="center"/>
            <w:hideMark/>
          </w:tcPr>
          <w:p w14:paraId="38CE4F22"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75,67</w:t>
            </w:r>
          </w:p>
        </w:tc>
      </w:tr>
      <w:tr w:rsidR="006B0B23" w:rsidRPr="00132B50" w14:paraId="418F56F3" w14:textId="77777777" w:rsidTr="006B0B23">
        <w:trPr>
          <w:gridAfter w:val="1"/>
          <w:wAfter w:w="991" w:type="dxa"/>
          <w:trHeight w:val="375"/>
        </w:trPr>
        <w:tc>
          <w:tcPr>
            <w:tcW w:w="3034" w:type="dxa"/>
            <w:gridSpan w:val="2"/>
            <w:tcBorders>
              <w:top w:val="nil"/>
              <w:left w:val="single" w:sz="4" w:space="0" w:color="000000"/>
              <w:bottom w:val="nil"/>
              <w:right w:val="single" w:sz="4" w:space="0" w:color="000000"/>
            </w:tcBorders>
            <w:shd w:val="clear" w:color="auto" w:fill="auto"/>
            <w:vAlign w:val="center"/>
            <w:hideMark/>
          </w:tcPr>
          <w:p w14:paraId="75CE5ABA"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Services bancaires</w:t>
            </w:r>
          </w:p>
        </w:tc>
        <w:tc>
          <w:tcPr>
            <w:tcW w:w="1098" w:type="dxa"/>
            <w:gridSpan w:val="2"/>
            <w:tcBorders>
              <w:top w:val="nil"/>
              <w:left w:val="nil"/>
              <w:bottom w:val="nil"/>
              <w:right w:val="single" w:sz="4" w:space="0" w:color="000000"/>
            </w:tcBorders>
            <w:shd w:val="clear" w:color="auto" w:fill="auto"/>
            <w:noWrap/>
            <w:vAlign w:val="center"/>
            <w:hideMark/>
          </w:tcPr>
          <w:p w14:paraId="087B9992"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60,66</w:t>
            </w:r>
          </w:p>
        </w:tc>
        <w:tc>
          <w:tcPr>
            <w:tcW w:w="944" w:type="dxa"/>
            <w:tcBorders>
              <w:top w:val="nil"/>
              <w:left w:val="nil"/>
              <w:bottom w:val="nil"/>
              <w:right w:val="nil"/>
            </w:tcBorders>
            <w:shd w:val="clear" w:color="auto" w:fill="auto"/>
            <w:noWrap/>
            <w:vAlign w:val="center"/>
            <w:hideMark/>
          </w:tcPr>
          <w:p w14:paraId="08BF1D3B"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75,46</w:t>
            </w:r>
          </w:p>
        </w:tc>
        <w:tc>
          <w:tcPr>
            <w:tcW w:w="2722" w:type="dxa"/>
            <w:gridSpan w:val="2"/>
            <w:tcBorders>
              <w:top w:val="nil"/>
              <w:left w:val="double" w:sz="6" w:space="0" w:color="000000"/>
              <w:bottom w:val="nil"/>
              <w:right w:val="single" w:sz="4" w:space="0" w:color="000000"/>
            </w:tcBorders>
            <w:shd w:val="clear" w:color="auto" w:fill="auto"/>
            <w:noWrap/>
            <w:vAlign w:val="center"/>
            <w:hideMark/>
          </w:tcPr>
          <w:p w14:paraId="26D113D6"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98" w:type="dxa"/>
            <w:gridSpan w:val="2"/>
            <w:tcBorders>
              <w:top w:val="nil"/>
              <w:left w:val="nil"/>
              <w:bottom w:val="nil"/>
              <w:right w:val="single" w:sz="4" w:space="0" w:color="000000"/>
            </w:tcBorders>
            <w:shd w:val="clear" w:color="auto" w:fill="auto"/>
            <w:noWrap/>
            <w:vAlign w:val="center"/>
            <w:hideMark/>
          </w:tcPr>
          <w:p w14:paraId="3DF2C372" w14:textId="77777777" w:rsidR="006B0B23" w:rsidRPr="00132B50" w:rsidRDefault="006B0B23" w:rsidP="00E44BF9">
            <w:pPr>
              <w:widowControl/>
              <w:autoSpaceDE/>
              <w:autoSpaceDN/>
              <w:jc w:val="center"/>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 </w:t>
            </w:r>
          </w:p>
        </w:tc>
        <w:tc>
          <w:tcPr>
            <w:tcW w:w="944" w:type="dxa"/>
            <w:gridSpan w:val="2"/>
            <w:tcBorders>
              <w:top w:val="nil"/>
              <w:left w:val="nil"/>
              <w:bottom w:val="nil"/>
              <w:right w:val="single" w:sz="4" w:space="0" w:color="000000"/>
            </w:tcBorders>
            <w:shd w:val="clear" w:color="auto" w:fill="auto"/>
            <w:noWrap/>
            <w:vAlign w:val="center"/>
            <w:hideMark/>
          </w:tcPr>
          <w:p w14:paraId="2540C9ED" w14:textId="77777777" w:rsidR="006B0B23" w:rsidRPr="00132B50" w:rsidRDefault="006B0B23" w:rsidP="00E44BF9">
            <w:pPr>
              <w:widowControl/>
              <w:autoSpaceDE/>
              <w:autoSpaceDN/>
              <w:jc w:val="center"/>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 </w:t>
            </w:r>
          </w:p>
        </w:tc>
      </w:tr>
      <w:tr w:rsidR="006B0B23" w:rsidRPr="00132B50" w14:paraId="5F6389D8" w14:textId="77777777" w:rsidTr="006B0B23">
        <w:trPr>
          <w:gridAfter w:val="1"/>
          <w:wAfter w:w="991" w:type="dxa"/>
          <w:trHeight w:val="600"/>
        </w:trPr>
        <w:tc>
          <w:tcPr>
            <w:tcW w:w="5076" w:type="dxa"/>
            <w:gridSpan w:val="5"/>
            <w:tcBorders>
              <w:top w:val="nil"/>
              <w:left w:val="single" w:sz="4" w:space="0" w:color="000000"/>
              <w:bottom w:val="nil"/>
              <w:right w:val="nil"/>
            </w:tcBorders>
            <w:shd w:val="clear" w:color="auto" w:fill="auto"/>
            <w:noWrap/>
            <w:vAlign w:val="center"/>
            <w:hideMark/>
          </w:tcPr>
          <w:p w14:paraId="3307778D" w14:textId="77777777" w:rsidR="006B0B23" w:rsidRPr="00132B50" w:rsidRDefault="006B0B23" w:rsidP="00E44BF9">
            <w:pPr>
              <w:widowControl/>
              <w:autoSpaceDE/>
              <w:autoSpaceDN/>
              <w:jc w:val="center"/>
              <w:rPr>
                <w:rFonts w:ascii="Calibri" w:eastAsia="Times New Roman" w:hAnsi="Calibri" w:cs="Calibri"/>
                <w:b/>
                <w:bCs/>
                <w:color w:val="000000"/>
                <w:lang w:eastAsia="fr-FR"/>
              </w:rPr>
            </w:pPr>
            <w:r w:rsidRPr="00132B50">
              <w:rPr>
                <w:rFonts w:ascii="Calibri" w:eastAsia="Times New Roman" w:hAnsi="Calibri" w:cs="Calibri"/>
                <w:b/>
                <w:bCs/>
                <w:color w:val="000000"/>
                <w:lang w:eastAsia="fr-FR"/>
              </w:rPr>
              <w:t>AUTRES CHARGES DE GESTION COURANTE</w:t>
            </w:r>
          </w:p>
        </w:tc>
        <w:tc>
          <w:tcPr>
            <w:tcW w:w="4764" w:type="dxa"/>
            <w:gridSpan w:val="6"/>
            <w:tcBorders>
              <w:top w:val="nil"/>
              <w:left w:val="double" w:sz="6" w:space="0" w:color="000000"/>
              <w:bottom w:val="nil"/>
              <w:right w:val="single" w:sz="4" w:space="0" w:color="000000"/>
            </w:tcBorders>
            <w:shd w:val="clear" w:color="auto" w:fill="auto"/>
            <w:vAlign w:val="center"/>
            <w:hideMark/>
          </w:tcPr>
          <w:p w14:paraId="40823CCE" w14:textId="77777777" w:rsidR="006B0B23" w:rsidRPr="00132B50" w:rsidRDefault="006B0B23" w:rsidP="00E44BF9">
            <w:pPr>
              <w:widowControl/>
              <w:autoSpaceDE/>
              <w:autoSpaceDN/>
              <w:jc w:val="center"/>
              <w:rPr>
                <w:rFonts w:ascii="Calibri" w:eastAsia="Times New Roman" w:hAnsi="Calibri" w:cs="Calibri"/>
                <w:b/>
                <w:bCs/>
                <w:color w:val="000000"/>
                <w:lang w:eastAsia="fr-FR"/>
              </w:rPr>
            </w:pPr>
            <w:r w:rsidRPr="00132B50">
              <w:rPr>
                <w:rFonts w:ascii="Calibri" w:eastAsia="Times New Roman" w:hAnsi="Calibri" w:cs="Calibri"/>
                <w:b/>
                <w:bCs/>
                <w:color w:val="000000"/>
                <w:lang w:eastAsia="fr-FR"/>
              </w:rPr>
              <w:t>TRANSFERT DE CHARGES</w:t>
            </w:r>
          </w:p>
        </w:tc>
      </w:tr>
      <w:tr w:rsidR="006B0B23" w:rsidRPr="00132B50" w14:paraId="29C7EE2A" w14:textId="77777777" w:rsidTr="006B0B23">
        <w:trPr>
          <w:gridAfter w:val="1"/>
          <w:wAfter w:w="991" w:type="dxa"/>
          <w:trHeight w:val="375"/>
        </w:trPr>
        <w:tc>
          <w:tcPr>
            <w:tcW w:w="3034" w:type="dxa"/>
            <w:gridSpan w:val="2"/>
            <w:tcBorders>
              <w:top w:val="nil"/>
              <w:left w:val="single" w:sz="4" w:space="0" w:color="000000"/>
              <w:bottom w:val="nil"/>
              <w:right w:val="single" w:sz="4" w:space="0" w:color="000000"/>
            </w:tcBorders>
            <w:shd w:val="clear" w:color="auto" w:fill="auto"/>
            <w:vAlign w:val="center"/>
            <w:hideMark/>
          </w:tcPr>
          <w:p w14:paraId="08AC099A"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Parts fédérales</w:t>
            </w:r>
          </w:p>
        </w:tc>
        <w:tc>
          <w:tcPr>
            <w:tcW w:w="1098" w:type="dxa"/>
            <w:gridSpan w:val="2"/>
            <w:tcBorders>
              <w:top w:val="nil"/>
              <w:left w:val="nil"/>
              <w:bottom w:val="nil"/>
              <w:right w:val="single" w:sz="4" w:space="0" w:color="000000"/>
            </w:tcBorders>
            <w:shd w:val="clear" w:color="auto" w:fill="auto"/>
            <w:noWrap/>
            <w:vAlign w:val="center"/>
            <w:hideMark/>
          </w:tcPr>
          <w:p w14:paraId="4AF8FC29"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1026,00</w:t>
            </w:r>
          </w:p>
        </w:tc>
        <w:tc>
          <w:tcPr>
            <w:tcW w:w="944" w:type="dxa"/>
            <w:tcBorders>
              <w:top w:val="nil"/>
              <w:left w:val="nil"/>
              <w:bottom w:val="nil"/>
              <w:right w:val="nil"/>
            </w:tcBorders>
            <w:shd w:val="clear" w:color="auto" w:fill="auto"/>
            <w:noWrap/>
            <w:vAlign w:val="center"/>
            <w:hideMark/>
          </w:tcPr>
          <w:p w14:paraId="4CEE98F8"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1365,15</w:t>
            </w:r>
          </w:p>
        </w:tc>
        <w:tc>
          <w:tcPr>
            <w:tcW w:w="2722" w:type="dxa"/>
            <w:gridSpan w:val="2"/>
            <w:tcBorders>
              <w:top w:val="nil"/>
              <w:left w:val="double" w:sz="6" w:space="0" w:color="000000"/>
              <w:bottom w:val="nil"/>
              <w:right w:val="single" w:sz="4" w:space="0" w:color="000000"/>
            </w:tcBorders>
            <w:shd w:val="clear" w:color="auto" w:fill="auto"/>
            <w:vAlign w:val="center"/>
            <w:hideMark/>
          </w:tcPr>
          <w:p w14:paraId="786F4765"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Remboursements de frais</w:t>
            </w:r>
          </w:p>
        </w:tc>
        <w:tc>
          <w:tcPr>
            <w:tcW w:w="1098" w:type="dxa"/>
            <w:gridSpan w:val="2"/>
            <w:tcBorders>
              <w:top w:val="nil"/>
              <w:left w:val="nil"/>
              <w:bottom w:val="nil"/>
              <w:right w:val="single" w:sz="4" w:space="0" w:color="000000"/>
            </w:tcBorders>
            <w:shd w:val="clear" w:color="auto" w:fill="auto"/>
            <w:noWrap/>
            <w:vAlign w:val="center"/>
            <w:hideMark/>
          </w:tcPr>
          <w:p w14:paraId="6012DDB5"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26,00</w:t>
            </w:r>
          </w:p>
        </w:tc>
        <w:tc>
          <w:tcPr>
            <w:tcW w:w="944" w:type="dxa"/>
            <w:gridSpan w:val="2"/>
            <w:tcBorders>
              <w:top w:val="nil"/>
              <w:left w:val="nil"/>
              <w:bottom w:val="nil"/>
              <w:right w:val="single" w:sz="4" w:space="0" w:color="000000"/>
            </w:tcBorders>
            <w:shd w:val="clear" w:color="auto" w:fill="auto"/>
            <w:noWrap/>
            <w:vAlign w:val="center"/>
            <w:hideMark/>
          </w:tcPr>
          <w:p w14:paraId="4ED057DF"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94,70</w:t>
            </w:r>
          </w:p>
        </w:tc>
      </w:tr>
      <w:tr w:rsidR="006B0B23" w:rsidRPr="00132B50" w14:paraId="29AB8841" w14:textId="77777777" w:rsidTr="006B0B23">
        <w:trPr>
          <w:gridAfter w:val="1"/>
          <w:wAfter w:w="991" w:type="dxa"/>
          <w:trHeight w:val="375"/>
        </w:trPr>
        <w:tc>
          <w:tcPr>
            <w:tcW w:w="3034" w:type="dxa"/>
            <w:gridSpan w:val="2"/>
            <w:tcBorders>
              <w:top w:val="nil"/>
              <w:left w:val="single" w:sz="4" w:space="0" w:color="000000"/>
              <w:bottom w:val="nil"/>
              <w:right w:val="single" w:sz="4" w:space="0" w:color="000000"/>
            </w:tcBorders>
            <w:shd w:val="clear" w:color="auto" w:fill="auto"/>
            <w:vAlign w:val="center"/>
            <w:hideMark/>
          </w:tcPr>
          <w:p w14:paraId="7608872A"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Autre charge</w:t>
            </w:r>
          </w:p>
        </w:tc>
        <w:tc>
          <w:tcPr>
            <w:tcW w:w="1098" w:type="dxa"/>
            <w:gridSpan w:val="2"/>
            <w:tcBorders>
              <w:top w:val="nil"/>
              <w:left w:val="nil"/>
              <w:bottom w:val="nil"/>
              <w:right w:val="single" w:sz="4" w:space="0" w:color="000000"/>
            </w:tcBorders>
            <w:shd w:val="clear" w:color="auto" w:fill="auto"/>
            <w:noWrap/>
            <w:vAlign w:val="center"/>
            <w:hideMark/>
          </w:tcPr>
          <w:p w14:paraId="40364228"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11,00</w:t>
            </w:r>
          </w:p>
        </w:tc>
        <w:tc>
          <w:tcPr>
            <w:tcW w:w="944" w:type="dxa"/>
            <w:tcBorders>
              <w:top w:val="nil"/>
              <w:left w:val="nil"/>
              <w:bottom w:val="nil"/>
              <w:right w:val="nil"/>
            </w:tcBorders>
            <w:shd w:val="clear" w:color="auto" w:fill="auto"/>
            <w:noWrap/>
            <w:vAlign w:val="center"/>
            <w:hideMark/>
          </w:tcPr>
          <w:p w14:paraId="7C94C195"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 </w:t>
            </w:r>
          </w:p>
        </w:tc>
        <w:tc>
          <w:tcPr>
            <w:tcW w:w="2722" w:type="dxa"/>
            <w:gridSpan w:val="2"/>
            <w:tcBorders>
              <w:top w:val="nil"/>
              <w:left w:val="double" w:sz="6" w:space="0" w:color="000000"/>
              <w:bottom w:val="nil"/>
              <w:right w:val="single" w:sz="4" w:space="0" w:color="000000"/>
            </w:tcBorders>
            <w:shd w:val="clear" w:color="auto" w:fill="auto"/>
            <w:noWrap/>
            <w:vAlign w:val="center"/>
            <w:hideMark/>
          </w:tcPr>
          <w:p w14:paraId="71D37526"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98" w:type="dxa"/>
            <w:gridSpan w:val="2"/>
            <w:tcBorders>
              <w:top w:val="nil"/>
              <w:left w:val="nil"/>
              <w:bottom w:val="nil"/>
              <w:right w:val="single" w:sz="4" w:space="0" w:color="000000"/>
            </w:tcBorders>
            <w:shd w:val="clear" w:color="auto" w:fill="auto"/>
            <w:noWrap/>
            <w:vAlign w:val="center"/>
            <w:hideMark/>
          </w:tcPr>
          <w:p w14:paraId="5842351B"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 </w:t>
            </w:r>
          </w:p>
        </w:tc>
        <w:tc>
          <w:tcPr>
            <w:tcW w:w="944" w:type="dxa"/>
            <w:gridSpan w:val="2"/>
            <w:tcBorders>
              <w:top w:val="nil"/>
              <w:left w:val="nil"/>
              <w:bottom w:val="nil"/>
              <w:right w:val="single" w:sz="4" w:space="0" w:color="000000"/>
            </w:tcBorders>
            <w:shd w:val="clear" w:color="auto" w:fill="auto"/>
            <w:noWrap/>
            <w:vAlign w:val="center"/>
            <w:hideMark/>
          </w:tcPr>
          <w:p w14:paraId="7EFC21D9"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 </w:t>
            </w:r>
          </w:p>
        </w:tc>
      </w:tr>
      <w:tr w:rsidR="006B0B23" w:rsidRPr="00132B50" w14:paraId="73E40FF0" w14:textId="77777777" w:rsidTr="006B0B23">
        <w:trPr>
          <w:gridAfter w:val="1"/>
          <w:wAfter w:w="991" w:type="dxa"/>
          <w:trHeight w:val="402"/>
        </w:trPr>
        <w:tc>
          <w:tcPr>
            <w:tcW w:w="3034" w:type="dxa"/>
            <w:gridSpan w:val="2"/>
            <w:tcBorders>
              <w:top w:val="nil"/>
              <w:left w:val="single" w:sz="4" w:space="0" w:color="000000"/>
              <w:bottom w:val="nil"/>
              <w:right w:val="single" w:sz="4" w:space="0" w:color="000000"/>
            </w:tcBorders>
            <w:shd w:val="clear" w:color="auto" w:fill="auto"/>
            <w:noWrap/>
            <w:vAlign w:val="center"/>
            <w:hideMark/>
          </w:tcPr>
          <w:p w14:paraId="3496FA5C"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98" w:type="dxa"/>
            <w:gridSpan w:val="2"/>
            <w:tcBorders>
              <w:top w:val="nil"/>
              <w:left w:val="nil"/>
              <w:bottom w:val="nil"/>
              <w:right w:val="single" w:sz="4" w:space="0" w:color="000000"/>
            </w:tcBorders>
            <w:shd w:val="clear" w:color="auto" w:fill="auto"/>
            <w:noWrap/>
            <w:vAlign w:val="center"/>
            <w:hideMark/>
          </w:tcPr>
          <w:p w14:paraId="1F0F5F9C"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 </w:t>
            </w:r>
          </w:p>
        </w:tc>
        <w:tc>
          <w:tcPr>
            <w:tcW w:w="944" w:type="dxa"/>
            <w:tcBorders>
              <w:top w:val="nil"/>
              <w:left w:val="nil"/>
              <w:bottom w:val="nil"/>
              <w:right w:val="nil"/>
            </w:tcBorders>
            <w:shd w:val="clear" w:color="auto" w:fill="auto"/>
            <w:noWrap/>
            <w:vAlign w:val="center"/>
            <w:hideMark/>
          </w:tcPr>
          <w:p w14:paraId="2BD3A263"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 </w:t>
            </w:r>
          </w:p>
        </w:tc>
        <w:tc>
          <w:tcPr>
            <w:tcW w:w="2722" w:type="dxa"/>
            <w:gridSpan w:val="2"/>
            <w:tcBorders>
              <w:top w:val="nil"/>
              <w:left w:val="double" w:sz="6" w:space="0" w:color="000000"/>
              <w:bottom w:val="nil"/>
              <w:right w:val="nil"/>
            </w:tcBorders>
            <w:shd w:val="clear" w:color="auto" w:fill="auto"/>
            <w:noWrap/>
            <w:vAlign w:val="center"/>
            <w:hideMark/>
          </w:tcPr>
          <w:p w14:paraId="71098B13"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98" w:type="dxa"/>
            <w:gridSpan w:val="2"/>
            <w:tcBorders>
              <w:top w:val="nil"/>
              <w:left w:val="single" w:sz="4" w:space="0" w:color="auto"/>
              <w:bottom w:val="nil"/>
              <w:right w:val="single" w:sz="4" w:space="0" w:color="000000"/>
            </w:tcBorders>
            <w:shd w:val="clear" w:color="auto" w:fill="auto"/>
            <w:noWrap/>
            <w:vAlign w:val="center"/>
            <w:hideMark/>
          </w:tcPr>
          <w:p w14:paraId="16295350" w14:textId="77777777" w:rsidR="006B0B23" w:rsidRPr="00132B50" w:rsidRDefault="006B0B23" w:rsidP="00E44BF9">
            <w:pPr>
              <w:widowControl/>
              <w:autoSpaceDE/>
              <w:autoSpaceDN/>
              <w:jc w:val="right"/>
              <w:rPr>
                <w:rFonts w:ascii="Calibri" w:eastAsia="Times New Roman" w:hAnsi="Calibri" w:cs="Calibri"/>
                <w:b/>
                <w:bCs/>
                <w:color w:val="000000"/>
                <w:lang w:eastAsia="fr-FR"/>
              </w:rPr>
            </w:pPr>
            <w:r w:rsidRPr="00132B50">
              <w:rPr>
                <w:rFonts w:ascii="Calibri" w:eastAsia="Times New Roman" w:hAnsi="Calibri" w:cs="Calibri"/>
                <w:b/>
                <w:bCs/>
                <w:color w:val="000000"/>
                <w:lang w:eastAsia="fr-FR"/>
              </w:rPr>
              <w:t> </w:t>
            </w:r>
          </w:p>
        </w:tc>
        <w:tc>
          <w:tcPr>
            <w:tcW w:w="944" w:type="dxa"/>
            <w:gridSpan w:val="2"/>
            <w:tcBorders>
              <w:top w:val="nil"/>
              <w:left w:val="nil"/>
              <w:bottom w:val="nil"/>
              <w:right w:val="single" w:sz="4" w:space="0" w:color="000000"/>
            </w:tcBorders>
            <w:shd w:val="clear" w:color="auto" w:fill="auto"/>
            <w:noWrap/>
            <w:vAlign w:val="center"/>
            <w:hideMark/>
          </w:tcPr>
          <w:p w14:paraId="4A6DDDD5"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 </w:t>
            </w:r>
          </w:p>
        </w:tc>
      </w:tr>
      <w:tr w:rsidR="006B0B23" w:rsidRPr="00132B50" w14:paraId="56D76C23" w14:textId="77777777" w:rsidTr="006B0B23">
        <w:trPr>
          <w:gridAfter w:val="1"/>
          <w:wAfter w:w="991" w:type="dxa"/>
          <w:trHeight w:val="402"/>
        </w:trPr>
        <w:tc>
          <w:tcPr>
            <w:tcW w:w="3034" w:type="dxa"/>
            <w:gridSpan w:val="2"/>
            <w:tcBorders>
              <w:top w:val="nil"/>
              <w:left w:val="single" w:sz="4" w:space="0" w:color="000000"/>
              <w:bottom w:val="nil"/>
              <w:right w:val="single" w:sz="4" w:space="0" w:color="000000"/>
            </w:tcBorders>
            <w:shd w:val="clear" w:color="auto" w:fill="auto"/>
            <w:noWrap/>
            <w:vAlign w:val="center"/>
            <w:hideMark/>
          </w:tcPr>
          <w:p w14:paraId="0F44690B"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Charges exceptionnelles</w:t>
            </w:r>
          </w:p>
        </w:tc>
        <w:tc>
          <w:tcPr>
            <w:tcW w:w="1098" w:type="dxa"/>
            <w:gridSpan w:val="2"/>
            <w:tcBorders>
              <w:top w:val="nil"/>
              <w:left w:val="nil"/>
              <w:bottom w:val="nil"/>
              <w:right w:val="single" w:sz="4" w:space="0" w:color="000000"/>
            </w:tcBorders>
            <w:shd w:val="clear" w:color="auto" w:fill="auto"/>
            <w:noWrap/>
            <w:vAlign w:val="center"/>
            <w:hideMark/>
          </w:tcPr>
          <w:p w14:paraId="4E7E9267"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450,00</w:t>
            </w:r>
          </w:p>
        </w:tc>
        <w:tc>
          <w:tcPr>
            <w:tcW w:w="944" w:type="dxa"/>
            <w:tcBorders>
              <w:top w:val="nil"/>
              <w:left w:val="nil"/>
              <w:bottom w:val="nil"/>
              <w:right w:val="nil"/>
            </w:tcBorders>
            <w:shd w:val="clear" w:color="auto" w:fill="auto"/>
            <w:noWrap/>
            <w:vAlign w:val="center"/>
            <w:hideMark/>
          </w:tcPr>
          <w:p w14:paraId="68C3573A"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 </w:t>
            </w:r>
          </w:p>
        </w:tc>
        <w:tc>
          <w:tcPr>
            <w:tcW w:w="2722" w:type="dxa"/>
            <w:gridSpan w:val="2"/>
            <w:tcBorders>
              <w:top w:val="nil"/>
              <w:left w:val="double" w:sz="6" w:space="0" w:color="000000"/>
              <w:bottom w:val="nil"/>
              <w:right w:val="single" w:sz="4" w:space="0" w:color="000000"/>
            </w:tcBorders>
            <w:shd w:val="clear" w:color="auto" w:fill="auto"/>
            <w:noWrap/>
            <w:vAlign w:val="center"/>
            <w:hideMark/>
          </w:tcPr>
          <w:p w14:paraId="28F635CC"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98" w:type="dxa"/>
            <w:gridSpan w:val="2"/>
            <w:tcBorders>
              <w:top w:val="nil"/>
              <w:left w:val="nil"/>
              <w:bottom w:val="nil"/>
              <w:right w:val="nil"/>
            </w:tcBorders>
            <w:shd w:val="clear" w:color="auto" w:fill="auto"/>
            <w:noWrap/>
            <w:vAlign w:val="center"/>
            <w:hideMark/>
          </w:tcPr>
          <w:p w14:paraId="087A91E7" w14:textId="77777777" w:rsidR="006B0B23" w:rsidRPr="00132B50" w:rsidRDefault="006B0B23" w:rsidP="00E44BF9">
            <w:pPr>
              <w:widowControl/>
              <w:autoSpaceDE/>
              <w:autoSpaceDN/>
              <w:rPr>
                <w:rFonts w:ascii="Calibri" w:eastAsia="Times New Roman" w:hAnsi="Calibri" w:cs="Calibri"/>
                <w:color w:val="000000"/>
                <w:lang w:eastAsia="fr-FR"/>
              </w:rPr>
            </w:pPr>
          </w:p>
        </w:tc>
        <w:tc>
          <w:tcPr>
            <w:tcW w:w="944" w:type="dxa"/>
            <w:gridSpan w:val="2"/>
            <w:tcBorders>
              <w:top w:val="nil"/>
              <w:left w:val="single" w:sz="4" w:space="0" w:color="000000"/>
              <w:bottom w:val="nil"/>
              <w:right w:val="single" w:sz="4" w:space="0" w:color="000000"/>
            </w:tcBorders>
            <w:shd w:val="clear" w:color="auto" w:fill="auto"/>
            <w:noWrap/>
            <w:vAlign w:val="center"/>
            <w:hideMark/>
          </w:tcPr>
          <w:p w14:paraId="613C06A2"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 </w:t>
            </w:r>
          </w:p>
        </w:tc>
      </w:tr>
      <w:tr w:rsidR="006B0B23" w:rsidRPr="00132B50" w14:paraId="490571CC" w14:textId="77777777" w:rsidTr="006B0B23">
        <w:trPr>
          <w:gridAfter w:val="1"/>
          <w:wAfter w:w="991" w:type="dxa"/>
          <w:trHeight w:val="402"/>
        </w:trPr>
        <w:tc>
          <w:tcPr>
            <w:tcW w:w="3034" w:type="dxa"/>
            <w:gridSpan w:val="2"/>
            <w:tcBorders>
              <w:top w:val="nil"/>
              <w:left w:val="single" w:sz="4" w:space="0" w:color="000000"/>
              <w:bottom w:val="nil"/>
              <w:right w:val="single" w:sz="4" w:space="0" w:color="000000"/>
            </w:tcBorders>
            <w:shd w:val="clear" w:color="auto" w:fill="auto"/>
            <w:noWrap/>
            <w:vAlign w:val="center"/>
            <w:hideMark/>
          </w:tcPr>
          <w:p w14:paraId="215C5B26"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98" w:type="dxa"/>
            <w:gridSpan w:val="2"/>
            <w:tcBorders>
              <w:top w:val="nil"/>
              <w:left w:val="nil"/>
              <w:bottom w:val="nil"/>
              <w:right w:val="single" w:sz="4" w:space="0" w:color="000000"/>
            </w:tcBorders>
            <w:shd w:val="clear" w:color="auto" w:fill="auto"/>
            <w:noWrap/>
            <w:vAlign w:val="center"/>
            <w:hideMark/>
          </w:tcPr>
          <w:p w14:paraId="6F2191E0"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 </w:t>
            </w:r>
          </w:p>
        </w:tc>
        <w:tc>
          <w:tcPr>
            <w:tcW w:w="944" w:type="dxa"/>
            <w:tcBorders>
              <w:top w:val="nil"/>
              <w:left w:val="nil"/>
              <w:bottom w:val="nil"/>
              <w:right w:val="nil"/>
            </w:tcBorders>
            <w:shd w:val="clear" w:color="auto" w:fill="auto"/>
            <w:noWrap/>
            <w:vAlign w:val="center"/>
            <w:hideMark/>
          </w:tcPr>
          <w:p w14:paraId="75E62CBE"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 </w:t>
            </w:r>
          </w:p>
        </w:tc>
        <w:tc>
          <w:tcPr>
            <w:tcW w:w="2722" w:type="dxa"/>
            <w:gridSpan w:val="2"/>
            <w:tcBorders>
              <w:top w:val="nil"/>
              <w:left w:val="double" w:sz="6" w:space="0" w:color="000000"/>
              <w:bottom w:val="nil"/>
              <w:right w:val="single" w:sz="4" w:space="0" w:color="000000"/>
            </w:tcBorders>
            <w:shd w:val="clear" w:color="auto" w:fill="auto"/>
            <w:noWrap/>
            <w:vAlign w:val="center"/>
            <w:hideMark/>
          </w:tcPr>
          <w:p w14:paraId="1A4F644B"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98" w:type="dxa"/>
            <w:gridSpan w:val="2"/>
            <w:tcBorders>
              <w:top w:val="nil"/>
              <w:left w:val="nil"/>
              <w:bottom w:val="nil"/>
              <w:right w:val="single" w:sz="4" w:space="0" w:color="000000"/>
            </w:tcBorders>
            <w:shd w:val="clear" w:color="auto" w:fill="auto"/>
            <w:noWrap/>
            <w:vAlign w:val="center"/>
            <w:hideMark/>
          </w:tcPr>
          <w:p w14:paraId="72C7610B" w14:textId="77777777" w:rsidR="006B0B23" w:rsidRPr="00132B50" w:rsidRDefault="006B0B23" w:rsidP="00E44BF9">
            <w:pPr>
              <w:widowControl/>
              <w:autoSpaceDE/>
              <w:autoSpaceDN/>
              <w:jc w:val="right"/>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944" w:type="dxa"/>
            <w:gridSpan w:val="2"/>
            <w:tcBorders>
              <w:top w:val="nil"/>
              <w:left w:val="nil"/>
              <w:bottom w:val="nil"/>
              <w:right w:val="single" w:sz="4" w:space="0" w:color="000000"/>
            </w:tcBorders>
            <w:shd w:val="clear" w:color="auto" w:fill="auto"/>
            <w:noWrap/>
            <w:vAlign w:val="center"/>
            <w:hideMark/>
          </w:tcPr>
          <w:p w14:paraId="65E2CDFE"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 </w:t>
            </w:r>
          </w:p>
        </w:tc>
      </w:tr>
      <w:tr w:rsidR="006B0B23" w:rsidRPr="00132B50" w14:paraId="33187E15" w14:textId="77777777" w:rsidTr="006B0B23">
        <w:trPr>
          <w:gridAfter w:val="1"/>
          <w:wAfter w:w="991" w:type="dxa"/>
          <w:trHeight w:val="402"/>
        </w:trPr>
        <w:tc>
          <w:tcPr>
            <w:tcW w:w="3034" w:type="dxa"/>
            <w:gridSpan w:val="2"/>
            <w:tcBorders>
              <w:top w:val="nil"/>
              <w:left w:val="single" w:sz="4" w:space="0" w:color="000000"/>
              <w:bottom w:val="single" w:sz="4" w:space="0" w:color="auto"/>
              <w:right w:val="single" w:sz="4" w:space="0" w:color="000000"/>
            </w:tcBorders>
            <w:shd w:val="clear" w:color="auto" w:fill="auto"/>
            <w:noWrap/>
            <w:vAlign w:val="center"/>
            <w:hideMark/>
          </w:tcPr>
          <w:p w14:paraId="70EB87DB" w14:textId="77777777" w:rsidR="006B0B23" w:rsidRPr="00132B50" w:rsidRDefault="006B0B23" w:rsidP="00E44BF9">
            <w:pPr>
              <w:widowControl/>
              <w:autoSpaceDE/>
              <w:autoSpaceDN/>
              <w:rPr>
                <w:rFonts w:ascii="Calibri" w:eastAsia="Times New Roman" w:hAnsi="Calibri" w:cs="Calibri"/>
                <w:b/>
                <w:bCs/>
                <w:color w:val="000000"/>
                <w:sz w:val="28"/>
                <w:szCs w:val="28"/>
                <w:lang w:eastAsia="fr-FR"/>
              </w:rPr>
            </w:pPr>
            <w:r w:rsidRPr="00132B50">
              <w:rPr>
                <w:rFonts w:ascii="Calibri" w:eastAsia="Times New Roman" w:hAnsi="Calibri" w:cs="Calibri"/>
                <w:b/>
                <w:bCs/>
                <w:color w:val="000000"/>
                <w:sz w:val="28"/>
                <w:szCs w:val="28"/>
                <w:lang w:eastAsia="fr-FR"/>
              </w:rPr>
              <w:t>TOTAL CHARGES</w:t>
            </w:r>
          </w:p>
        </w:tc>
        <w:tc>
          <w:tcPr>
            <w:tcW w:w="1098" w:type="dxa"/>
            <w:gridSpan w:val="2"/>
            <w:tcBorders>
              <w:top w:val="nil"/>
              <w:left w:val="nil"/>
              <w:bottom w:val="single" w:sz="4" w:space="0" w:color="auto"/>
              <w:right w:val="single" w:sz="4" w:space="0" w:color="000000"/>
            </w:tcBorders>
            <w:shd w:val="clear" w:color="auto" w:fill="auto"/>
            <w:noWrap/>
            <w:vAlign w:val="center"/>
            <w:hideMark/>
          </w:tcPr>
          <w:p w14:paraId="16C7DA37" w14:textId="77777777" w:rsidR="006B0B23" w:rsidRPr="00132B50" w:rsidRDefault="006B0B23" w:rsidP="00E44BF9">
            <w:pPr>
              <w:widowControl/>
              <w:autoSpaceDE/>
              <w:autoSpaceDN/>
              <w:jc w:val="right"/>
              <w:rPr>
                <w:rFonts w:ascii="Calibri" w:eastAsia="Times New Roman" w:hAnsi="Calibri" w:cs="Calibri"/>
                <w:b/>
                <w:bCs/>
                <w:color w:val="000000"/>
                <w:sz w:val="28"/>
                <w:szCs w:val="28"/>
                <w:lang w:eastAsia="fr-FR"/>
              </w:rPr>
            </w:pPr>
            <w:r w:rsidRPr="00132B50">
              <w:rPr>
                <w:rFonts w:ascii="Calibri" w:eastAsia="Times New Roman" w:hAnsi="Calibri" w:cs="Calibri"/>
                <w:b/>
                <w:bCs/>
                <w:color w:val="000000"/>
                <w:sz w:val="28"/>
                <w:szCs w:val="28"/>
                <w:lang w:eastAsia="fr-FR"/>
              </w:rPr>
              <w:t>5337,85</w:t>
            </w:r>
          </w:p>
        </w:tc>
        <w:tc>
          <w:tcPr>
            <w:tcW w:w="944" w:type="dxa"/>
            <w:tcBorders>
              <w:top w:val="nil"/>
              <w:left w:val="nil"/>
              <w:bottom w:val="single" w:sz="4" w:space="0" w:color="auto"/>
              <w:right w:val="nil"/>
            </w:tcBorders>
            <w:shd w:val="clear" w:color="auto" w:fill="auto"/>
            <w:noWrap/>
            <w:vAlign w:val="center"/>
            <w:hideMark/>
          </w:tcPr>
          <w:p w14:paraId="0C0B3AFD"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7074,49</w:t>
            </w:r>
          </w:p>
        </w:tc>
        <w:tc>
          <w:tcPr>
            <w:tcW w:w="2722" w:type="dxa"/>
            <w:gridSpan w:val="2"/>
            <w:tcBorders>
              <w:top w:val="nil"/>
              <w:left w:val="double" w:sz="6" w:space="0" w:color="000000"/>
              <w:bottom w:val="single" w:sz="4" w:space="0" w:color="auto"/>
              <w:right w:val="single" w:sz="4" w:space="0" w:color="000000"/>
            </w:tcBorders>
            <w:shd w:val="clear" w:color="auto" w:fill="auto"/>
            <w:noWrap/>
            <w:vAlign w:val="center"/>
            <w:hideMark/>
          </w:tcPr>
          <w:p w14:paraId="25E2A892" w14:textId="77777777" w:rsidR="006B0B23" w:rsidRPr="00132B50" w:rsidRDefault="006B0B23" w:rsidP="00E44BF9">
            <w:pPr>
              <w:widowControl/>
              <w:autoSpaceDE/>
              <w:autoSpaceDN/>
              <w:rPr>
                <w:rFonts w:ascii="Calibri" w:eastAsia="Times New Roman" w:hAnsi="Calibri" w:cs="Calibri"/>
                <w:b/>
                <w:bCs/>
                <w:color w:val="000000"/>
                <w:sz w:val="28"/>
                <w:szCs w:val="28"/>
                <w:lang w:eastAsia="fr-FR"/>
              </w:rPr>
            </w:pPr>
            <w:r w:rsidRPr="00132B50">
              <w:rPr>
                <w:rFonts w:ascii="Calibri" w:eastAsia="Times New Roman" w:hAnsi="Calibri" w:cs="Calibri"/>
                <w:b/>
                <w:bCs/>
                <w:color w:val="000000"/>
                <w:sz w:val="28"/>
                <w:szCs w:val="28"/>
                <w:lang w:eastAsia="fr-FR"/>
              </w:rPr>
              <w:t>TOTAL PRODUITS</w:t>
            </w:r>
          </w:p>
        </w:tc>
        <w:tc>
          <w:tcPr>
            <w:tcW w:w="1098" w:type="dxa"/>
            <w:gridSpan w:val="2"/>
            <w:tcBorders>
              <w:top w:val="nil"/>
              <w:left w:val="nil"/>
              <w:bottom w:val="single" w:sz="4" w:space="0" w:color="auto"/>
              <w:right w:val="single" w:sz="4" w:space="0" w:color="000000"/>
            </w:tcBorders>
            <w:shd w:val="clear" w:color="auto" w:fill="auto"/>
            <w:noWrap/>
            <w:vAlign w:val="center"/>
            <w:hideMark/>
          </w:tcPr>
          <w:p w14:paraId="0369A669" w14:textId="77777777" w:rsidR="006B0B23" w:rsidRPr="00132B50" w:rsidRDefault="006B0B23" w:rsidP="00E44BF9">
            <w:pPr>
              <w:widowControl/>
              <w:autoSpaceDE/>
              <w:autoSpaceDN/>
              <w:jc w:val="right"/>
              <w:rPr>
                <w:rFonts w:ascii="Calibri" w:eastAsia="Times New Roman" w:hAnsi="Calibri" w:cs="Calibri"/>
                <w:b/>
                <w:bCs/>
                <w:color w:val="000000"/>
                <w:sz w:val="28"/>
                <w:szCs w:val="28"/>
                <w:lang w:eastAsia="fr-FR"/>
              </w:rPr>
            </w:pPr>
            <w:r w:rsidRPr="00132B50">
              <w:rPr>
                <w:rFonts w:ascii="Calibri" w:eastAsia="Times New Roman" w:hAnsi="Calibri" w:cs="Calibri"/>
                <w:b/>
                <w:bCs/>
                <w:color w:val="000000"/>
                <w:sz w:val="28"/>
                <w:szCs w:val="28"/>
                <w:lang w:eastAsia="fr-FR"/>
              </w:rPr>
              <w:t>5953,63</w:t>
            </w:r>
          </w:p>
        </w:tc>
        <w:tc>
          <w:tcPr>
            <w:tcW w:w="944" w:type="dxa"/>
            <w:gridSpan w:val="2"/>
            <w:tcBorders>
              <w:top w:val="nil"/>
              <w:left w:val="nil"/>
              <w:bottom w:val="single" w:sz="4" w:space="0" w:color="auto"/>
              <w:right w:val="single" w:sz="4" w:space="0" w:color="000000"/>
            </w:tcBorders>
            <w:shd w:val="clear" w:color="auto" w:fill="auto"/>
            <w:noWrap/>
            <w:vAlign w:val="center"/>
            <w:hideMark/>
          </w:tcPr>
          <w:p w14:paraId="0721B48F"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7742,70</w:t>
            </w:r>
          </w:p>
        </w:tc>
      </w:tr>
      <w:tr w:rsidR="006B0B23" w:rsidRPr="00132B50" w14:paraId="0B9F8FE3" w14:textId="77777777" w:rsidTr="006B0B23">
        <w:trPr>
          <w:gridAfter w:val="1"/>
          <w:wAfter w:w="991" w:type="dxa"/>
          <w:trHeight w:val="402"/>
        </w:trPr>
        <w:tc>
          <w:tcPr>
            <w:tcW w:w="3034" w:type="dxa"/>
            <w:gridSpan w:val="2"/>
            <w:tcBorders>
              <w:top w:val="nil"/>
              <w:left w:val="nil"/>
              <w:bottom w:val="nil"/>
              <w:right w:val="nil"/>
            </w:tcBorders>
            <w:shd w:val="clear" w:color="auto" w:fill="auto"/>
            <w:noWrap/>
            <w:vAlign w:val="bottom"/>
            <w:hideMark/>
          </w:tcPr>
          <w:p w14:paraId="4DA9C4F1"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p>
        </w:tc>
        <w:tc>
          <w:tcPr>
            <w:tcW w:w="1098" w:type="dxa"/>
            <w:gridSpan w:val="2"/>
            <w:tcBorders>
              <w:top w:val="nil"/>
              <w:left w:val="nil"/>
              <w:bottom w:val="nil"/>
              <w:right w:val="nil"/>
            </w:tcBorders>
            <w:shd w:val="clear" w:color="auto" w:fill="auto"/>
            <w:noWrap/>
            <w:vAlign w:val="bottom"/>
            <w:hideMark/>
          </w:tcPr>
          <w:p w14:paraId="04F53F2D" w14:textId="77777777" w:rsidR="006B0B23" w:rsidRPr="00132B50" w:rsidRDefault="006B0B23" w:rsidP="00E44BF9">
            <w:pPr>
              <w:widowControl/>
              <w:autoSpaceDE/>
              <w:autoSpaceDN/>
              <w:rPr>
                <w:rFonts w:ascii="Times New Roman" w:eastAsia="Times New Roman" w:hAnsi="Times New Roman" w:cs="Times New Roman"/>
                <w:sz w:val="20"/>
                <w:szCs w:val="20"/>
                <w:lang w:eastAsia="fr-FR"/>
              </w:rPr>
            </w:pPr>
          </w:p>
        </w:tc>
        <w:tc>
          <w:tcPr>
            <w:tcW w:w="944" w:type="dxa"/>
            <w:tcBorders>
              <w:top w:val="nil"/>
              <w:left w:val="nil"/>
              <w:bottom w:val="nil"/>
              <w:right w:val="nil"/>
            </w:tcBorders>
            <w:shd w:val="clear" w:color="auto" w:fill="auto"/>
            <w:noWrap/>
            <w:vAlign w:val="bottom"/>
            <w:hideMark/>
          </w:tcPr>
          <w:p w14:paraId="4F854ADB" w14:textId="77777777" w:rsidR="006B0B23" w:rsidRPr="00132B50" w:rsidRDefault="006B0B23" w:rsidP="00E44BF9">
            <w:pPr>
              <w:widowControl/>
              <w:autoSpaceDE/>
              <w:autoSpaceDN/>
              <w:rPr>
                <w:rFonts w:ascii="Times New Roman" w:eastAsia="Times New Roman" w:hAnsi="Times New Roman" w:cs="Times New Roman"/>
                <w:sz w:val="20"/>
                <w:szCs w:val="20"/>
                <w:lang w:eastAsia="fr-FR"/>
              </w:rPr>
            </w:pPr>
          </w:p>
        </w:tc>
        <w:tc>
          <w:tcPr>
            <w:tcW w:w="2722" w:type="dxa"/>
            <w:gridSpan w:val="2"/>
            <w:tcBorders>
              <w:top w:val="nil"/>
              <w:left w:val="nil"/>
              <w:bottom w:val="nil"/>
              <w:right w:val="nil"/>
            </w:tcBorders>
            <w:shd w:val="clear" w:color="auto" w:fill="auto"/>
            <w:noWrap/>
            <w:vAlign w:val="bottom"/>
            <w:hideMark/>
          </w:tcPr>
          <w:p w14:paraId="4795A586" w14:textId="77777777" w:rsidR="006B0B23" w:rsidRPr="00132B50" w:rsidRDefault="006B0B23" w:rsidP="00E44BF9">
            <w:pPr>
              <w:widowControl/>
              <w:autoSpaceDE/>
              <w:autoSpaceDN/>
              <w:jc w:val="center"/>
              <w:rPr>
                <w:rFonts w:ascii="Times New Roman" w:eastAsia="Times New Roman" w:hAnsi="Times New Roman" w:cs="Times New Roman"/>
                <w:sz w:val="20"/>
                <w:szCs w:val="20"/>
                <w:lang w:eastAsia="fr-FR"/>
              </w:rPr>
            </w:pPr>
          </w:p>
        </w:tc>
        <w:tc>
          <w:tcPr>
            <w:tcW w:w="1098" w:type="dxa"/>
            <w:gridSpan w:val="2"/>
            <w:tcBorders>
              <w:top w:val="nil"/>
              <w:left w:val="nil"/>
              <w:bottom w:val="nil"/>
              <w:right w:val="nil"/>
            </w:tcBorders>
            <w:shd w:val="clear" w:color="auto" w:fill="auto"/>
            <w:noWrap/>
            <w:vAlign w:val="bottom"/>
            <w:hideMark/>
          </w:tcPr>
          <w:p w14:paraId="52FBEA15" w14:textId="77777777" w:rsidR="006B0B23" w:rsidRPr="00132B50" w:rsidRDefault="006B0B23" w:rsidP="00E44BF9">
            <w:pPr>
              <w:widowControl/>
              <w:autoSpaceDE/>
              <w:autoSpaceDN/>
              <w:rPr>
                <w:rFonts w:ascii="Times New Roman" w:eastAsia="Times New Roman" w:hAnsi="Times New Roman" w:cs="Times New Roman"/>
                <w:sz w:val="20"/>
                <w:szCs w:val="20"/>
                <w:lang w:eastAsia="fr-FR"/>
              </w:rPr>
            </w:pPr>
          </w:p>
        </w:tc>
        <w:tc>
          <w:tcPr>
            <w:tcW w:w="944" w:type="dxa"/>
            <w:gridSpan w:val="2"/>
            <w:tcBorders>
              <w:top w:val="nil"/>
              <w:left w:val="nil"/>
              <w:bottom w:val="nil"/>
              <w:right w:val="nil"/>
            </w:tcBorders>
            <w:shd w:val="clear" w:color="auto" w:fill="auto"/>
            <w:noWrap/>
            <w:vAlign w:val="bottom"/>
            <w:hideMark/>
          </w:tcPr>
          <w:p w14:paraId="255010C1" w14:textId="77777777" w:rsidR="006B0B23" w:rsidRPr="00132B50" w:rsidRDefault="006B0B23" w:rsidP="00E44BF9">
            <w:pPr>
              <w:widowControl/>
              <w:autoSpaceDE/>
              <w:autoSpaceDN/>
              <w:rPr>
                <w:rFonts w:ascii="Times New Roman" w:eastAsia="Times New Roman" w:hAnsi="Times New Roman" w:cs="Times New Roman"/>
                <w:sz w:val="20"/>
                <w:szCs w:val="20"/>
                <w:lang w:eastAsia="fr-FR"/>
              </w:rPr>
            </w:pPr>
          </w:p>
        </w:tc>
      </w:tr>
      <w:tr w:rsidR="006B0B23" w:rsidRPr="00132B50" w14:paraId="49B5CC79" w14:textId="77777777" w:rsidTr="006B0B23">
        <w:trPr>
          <w:gridAfter w:val="1"/>
          <w:wAfter w:w="991" w:type="dxa"/>
          <w:trHeight w:val="402"/>
        </w:trPr>
        <w:tc>
          <w:tcPr>
            <w:tcW w:w="5076" w:type="dxa"/>
            <w:gridSpan w:val="5"/>
            <w:tcBorders>
              <w:top w:val="nil"/>
              <w:left w:val="nil"/>
              <w:bottom w:val="nil"/>
              <w:right w:val="nil"/>
            </w:tcBorders>
            <w:shd w:val="clear" w:color="auto" w:fill="auto"/>
            <w:noWrap/>
            <w:vAlign w:val="bottom"/>
            <w:hideMark/>
          </w:tcPr>
          <w:p w14:paraId="035FADCB" w14:textId="77777777" w:rsidR="006B0B23" w:rsidRPr="00132B50" w:rsidRDefault="006B0B23" w:rsidP="00E44BF9">
            <w:pPr>
              <w:widowControl/>
              <w:autoSpaceDE/>
              <w:autoSpaceDN/>
              <w:jc w:val="right"/>
              <w:rPr>
                <w:rFonts w:ascii="Calibri" w:eastAsia="Times New Roman" w:hAnsi="Calibri" w:cs="Calibri"/>
                <w:b/>
                <w:bCs/>
                <w:color w:val="000000"/>
                <w:sz w:val="28"/>
                <w:szCs w:val="28"/>
                <w:lang w:eastAsia="fr-FR"/>
              </w:rPr>
            </w:pPr>
            <w:r w:rsidRPr="00132B50">
              <w:rPr>
                <w:rFonts w:ascii="Calibri" w:eastAsia="Times New Roman" w:hAnsi="Calibri" w:cs="Calibri"/>
                <w:b/>
                <w:bCs/>
                <w:color w:val="000000"/>
                <w:sz w:val="28"/>
                <w:szCs w:val="28"/>
                <w:lang w:eastAsia="fr-FR"/>
              </w:rPr>
              <w:t>RESULTAT DE L’EXERCICE</w:t>
            </w:r>
          </w:p>
        </w:tc>
        <w:tc>
          <w:tcPr>
            <w:tcW w:w="2722" w:type="dxa"/>
            <w:gridSpan w:val="2"/>
            <w:tcBorders>
              <w:top w:val="nil"/>
              <w:left w:val="nil"/>
              <w:bottom w:val="nil"/>
              <w:right w:val="nil"/>
            </w:tcBorders>
            <w:shd w:val="clear" w:color="auto" w:fill="auto"/>
            <w:noWrap/>
            <w:vAlign w:val="bottom"/>
            <w:hideMark/>
          </w:tcPr>
          <w:p w14:paraId="089AEC50" w14:textId="77777777" w:rsidR="006B0B23" w:rsidRPr="00132B50" w:rsidRDefault="006B0B23" w:rsidP="00E44BF9">
            <w:pPr>
              <w:widowControl/>
              <w:autoSpaceDE/>
              <w:autoSpaceDN/>
              <w:jc w:val="center"/>
              <w:rPr>
                <w:rFonts w:ascii="Calibri" w:eastAsia="Times New Roman" w:hAnsi="Calibri" w:cs="Calibri"/>
                <w:b/>
                <w:bCs/>
                <w:color w:val="000000"/>
                <w:sz w:val="28"/>
                <w:szCs w:val="28"/>
                <w:lang w:eastAsia="fr-FR"/>
              </w:rPr>
            </w:pPr>
            <w:r w:rsidRPr="00132B50">
              <w:rPr>
                <w:rFonts w:ascii="Calibri" w:eastAsia="Times New Roman" w:hAnsi="Calibri" w:cs="Calibri"/>
                <w:b/>
                <w:bCs/>
                <w:color w:val="000000"/>
                <w:sz w:val="28"/>
                <w:szCs w:val="28"/>
                <w:lang w:eastAsia="fr-FR"/>
              </w:rPr>
              <w:t>615,78</w:t>
            </w:r>
          </w:p>
        </w:tc>
        <w:tc>
          <w:tcPr>
            <w:tcW w:w="1098" w:type="dxa"/>
            <w:gridSpan w:val="2"/>
            <w:tcBorders>
              <w:top w:val="nil"/>
              <w:left w:val="nil"/>
              <w:bottom w:val="nil"/>
              <w:right w:val="nil"/>
            </w:tcBorders>
            <w:shd w:val="clear" w:color="auto" w:fill="auto"/>
            <w:noWrap/>
            <w:vAlign w:val="bottom"/>
            <w:hideMark/>
          </w:tcPr>
          <w:p w14:paraId="3A6868F1" w14:textId="77777777" w:rsidR="006B0B23" w:rsidRPr="00132B50" w:rsidRDefault="006B0B23" w:rsidP="00E44BF9">
            <w:pPr>
              <w:widowControl/>
              <w:autoSpaceDE/>
              <w:autoSpaceDN/>
              <w:jc w:val="center"/>
              <w:rPr>
                <w:rFonts w:ascii="Calibri" w:eastAsia="Times New Roman" w:hAnsi="Calibri" w:cs="Calibri"/>
                <w:b/>
                <w:bCs/>
                <w:color w:val="000000"/>
                <w:sz w:val="28"/>
                <w:szCs w:val="28"/>
                <w:lang w:eastAsia="fr-FR"/>
              </w:rPr>
            </w:pPr>
          </w:p>
        </w:tc>
        <w:tc>
          <w:tcPr>
            <w:tcW w:w="944" w:type="dxa"/>
            <w:gridSpan w:val="2"/>
            <w:tcBorders>
              <w:top w:val="nil"/>
              <w:left w:val="nil"/>
              <w:bottom w:val="nil"/>
              <w:right w:val="nil"/>
            </w:tcBorders>
            <w:shd w:val="clear" w:color="auto" w:fill="auto"/>
            <w:noWrap/>
            <w:vAlign w:val="bottom"/>
            <w:hideMark/>
          </w:tcPr>
          <w:p w14:paraId="528EC203" w14:textId="77777777" w:rsidR="006B0B23" w:rsidRPr="00132B50" w:rsidRDefault="006B0B23" w:rsidP="00E44BF9">
            <w:pPr>
              <w:widowControl/>
              <w:autoSpaceDE/>
              <w:autoSpaceDN/>
              <w:rPr>
                <w:rFonts w:ascii="Times New Roman" w:eastAsia="Times New Roman" w:hAnsi="Times New Roman" w:cs="Times New Roman"/>
                <w:sz w:val="20"/>
                <w:szCs w:val="20"/>
                <w:lang w:eastAsia="fr-FR"/>
              </w:rPr>
            </w:pPr>
          </w:p>
        </w:tc>
      </w:tr>
      <w:tr w:rsidR="006B0B23" w:rsidRPr="00132B50" w14:paraId="45C4FB10" w14:textId="77777777" w:rsidTr="006B0B23">
        <w:trPr>
          <w:gridAfter w:val="1"/>
          <w:wAfter w:w="991" w:type="dxa"/>
          <w:trHeight w:val="402"/>
        </w:trPr>
        <w:tc>
          <w:tcPr>
            <w:tcW w:w="3034" w:type="dxa"/>
            <w:gridSpan w:val="2"/>
            <w:tcBorders>
              <w:top w:val="single" w:sz="8" w:space="0" w:color="000000"/>
              <w:left w:val="nil"/>
              <w:bottom w:val="nil"/>
              <w:right w:val="nil"/>
            </w:tcBorders>
            <w:shd w:val="clear" w:color="auto" w:fill="auto"/>
            <w:noWrap/>
            <w:vAlign w:val="bottom"/>
            <w:hideMark/>
          </w:tcPr>
          <w:p w14:paraId="5E722090"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98" w:type="dxa"/>
            <w:gridSpan w:val="2"/>
            <w:tcBorders>
              <w:top w:val="single" w:sz="8" w:space="0" w:color="000000"/>
              <w:left w:val="nil"/>
              <w:bottom w:val="nil"/>
              <w:right w:val="nil"/>
            </w:tcBorders>
            <w:shd w:val="clear" w:color="auto" w:fill="auto"/>
            <w:noWrap/>
            <w:vAlign w:val="bottom"/>
            <w:hideMark/>
          </w:tcPr>
          <w:p w14:paraId="5B580FA6"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944" w:type="dxa"/>
            <w:tcBorders>
              <w:top w:val="single" w:sz="8" w:space="0" w:color="000000"/>
              <w:left w:val="nil"/>
              <w:bottom w:val="nil"/>
              <w:right w:val="nil"/>
            </w:tcBorders>
            <w:shd w:val="clear" w:color="auto" w:fill="auto"/>
            <w:noWrap/>
            <w:vAlign w:val="bottom"/>
            <w:hideMark/>
          </w:tcPr>
          <w:p w14:paraId="5C5D3D40" w14:textId="77777777" w:rsidR="006B0B23" w:rsidRPr="00132B50" w:rsidRDefault="006B0B23" w:rsidP="00E44BF9">
            <w:pPr>
              <w:widowControl/>
              <w:autoSpaceDE/>
              <w:autoSpaceDN/>
              <w:jc w:val="center"/>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2722" w:type="dxa"/>
            <w:gridSpan w:val="2"/>
            <w:tcBorders>
              <w:top w:val="single" w:sz="8" w:space="0" w:color="000000"/>
              <w:left w:val="nil"/>
              <w:bottom w:val="nil"/>
              <w:right w:val="nil"/>
            </w:tcBorders>
            <w:shd w:val="clear" w:color="auto" w:fill="auto"/>
            <w:noWrap/>
            <w:vAlign w:val="bottom"/>
            <w:hideMark/>
          </w:tcPr>
          <w:p w14:paraId="0003BA50"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98" w:type="dxa"/>
            <w:gridSpan w:val="2"/>
            <w:tcBorders>
              <w:top w:val="single" w:sz="8" w:space="0" w:color="000000"/>
              <w:left w:val="nil"/>
              <w:bottom w:val="nil"/>
              <w:right w:val="nil"/>
            </w:tcBorders>
            <w:shd w:val="clear" w:color="auto" w:fill="auto"/>
            <w:noWrap/>
            <w:vAlign w:val="bottom"/>
            <w:hideMark/>
          </w:tcPr>
          <w:p w14:paraId="2A0F3E6B"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944" w:type="dxa"/>
            <w:gridSpan w:val="2"/>
            <w:tcBorders>
              <w:top w:val="single" w:sz="8" w:space="0" w:color="000000"/>
              <w:left w:val="nil"/>
              <w:bottom w:val="nil"/>
              <w:right w:val="nil"/>
            </w:tcBorders>
            <w:shd w:val="clear" w:color="auto" w:fill="auto"/>
            <w:noWrap/>
            <w:vAlign w:val="bottom"/>
            <w:hideMark/>
          </w:tcPr>
          <w:p w14:paraId="25DA60EC" w14:textId="77777777" w:rsidR="006B0B23" w:rsidRPr="00132B50" w:rsidRDefault="006B0B23" w:rsidP="00E44BF9">
            <w:pPr>
              <w:widowControl/>
              <w:autoSpaceDE/>
              <w:autoSpaceDN/>
              <w:jc w:val="center"/>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r>
      <w:tr w:rsidR="006B0B23" w:rsidRPr="00132B50" w14:paraId="2E0032DC" w14:textId="77777777" w:rsidTr="006B0B23">
        <w:trPr>
          <w:gridAfter w:val="1"/>
          <w:wAfter w:w="991" w:type="dxa"/>
          <w:trHeight w:val="402"/>
        </w:trPr>
        <w:tc>
          <w:tcPr>
            <w:tcW w:w="9840" w:type="dxa"/>
            <w:gridSpan w:val="11"/>
            <w:tcBorders>
              <w:top w:val="nil"/>
              <w:left w:val="nil"/>
              <w:bottom w:val="nil"/>
              <w:right w:val="nil"/>
            </w:tcBorders>
            <w:shd w:val="clear" w:color="auto" w:fill="auto"/>
            <w:noWrap/>
            <w:vAlign w:val="center"/>
            <w:hideMark/>
          </w:tcPr>
          <w:p w14:paraId="30E07549" w14:textId="77777777" w:rsidR="006B0B23" w:rsidRPr="00132B50" w:rsidRDefault="006B0B23" w:rsidP="00E44BF9">
            <w:pPr>
              <w:widowControl/>
              <w:autoSpaceDE/>
              <w:autoSpaceDN/>
              <w:jc w:val="center"/>
              <w:rPr>
                <w:rFonts w:ascii="Calibri" w:eastAsia="Times New Roman" w:hAnsi="Calibri" w:cs="Calibri"/>
                <w:b/>
                <w:bCs/>
                <w:color w:val="000000"/>
                <w:sz w:val="40"/>
                <w:szCs w:val="40"/>
                <w:lang w:eastAsia="fr-FR"/>
              </w:rPr>
            </w:pPr>
            <w:r w:rsidRPr="00132B50">
              <w:rPr>
                <w:rFonts w:ascii="Calibri" w:eastAsia="Times New Roman" w:hAnsi="Calibri" w:cs="Calibri"/>
                <w:b/>
                <w:bCs/>
                <w:color w:val="000000"/>
                <w:sz w:val="40"/>
                <w:szCs w:val="40"/>
                <w:lang w:eastAsia="fr-FR"/>
              </w:rPr>
              <w:t>SITUATION D'EPARGNE ET DE TRESORERIE</w:t>
            </w:r>
          </w:p>
        </w:tc>
      </w:tr>
      <w:tr w:rsidR="006B0B23" w:rsidRPr="00132B50" w14:paraId="265FB1B9" w14:textId="77777777" w:rsidTr="006B0B23">
        <w:trPr>
          <w:gridAfter w:val="1"/>
          <w:wAfter w:w="991" w:type="dxa"/>
          <w:trHeight w:val="402"/>
        </w:trPr>
        <w:tc>
          <w:tcPr>
            <w:tcW w:w="3034" w:type="dxa"/>
            <w:gridSpan w:val="2"/>
            <w:tcBorders>
              <w:top w:val="nil"/>
              <w:left w:val="nil"/>
              <w:bottom w:val="nil"/>
              <w:right w:val="nil"/>
            </w:tcBorders>
            <w:shd w:val="clear" w:color="auto" w:fill="auto"/>
            <w:noWrap/>
            <w:vAlign w:val="center"/>
            <w:hideMark/>
          </w:tcPr>
          <w:p w14:paraId="58ABE462" w14:textId="77777777" w:rsidR="006B0B23" w:rsidRPr="00132B50" w:rsidRDefault="006B0B23" w:rsidP="00E44BF9">
            <w:pPr>
              <w:widowControl/>
              <w:autoSpaceDE/>
              <w:autoSpaceDN/>
              <w:jc w:val="center"/>
              <w:rPr>
                <w:rFonts w:ascii="Calibri" w:eastAsia="Times New Roman" w:hAnsi="Calibri" w:cs="Calibri"/>
                <w:b/>
                <w:bCs/>
                <w:color w:val="000000"/>
                <w:sz w:val="40"/>
                <w:szCs w:val="40"/>
                <w:lang w:eastAsia="fr-FR"/>
              </w:rPr>
            </w:pPr>
          </w:p>
        </w:tc>
        <w:tc>
          <w:tcPr>
            <w:tcW w:w="2042" w:type="dxa"/>
            <w:gridSpan w:val="3"/>
            <w:tcBorders>
              <w:top w:val="nil"/>
              <w:left w:val="nil"/>
              <w:bottom w:val="nil"/>
              <w:right w:val="nil"/>
            </w:tcBorders>
            <w:shd w:val="clear" w:color="auto" w:fill="auto"/>
            <w:noWrap/>
            <w:vAlign w:val="center"/>
            <w:hideMark/>
          </w:tcPr>
          <w:p w14:paraId="556561DC" w14:textId="77777777" w:rsidR="006B0B23" w:rsidRPr="00132B50" w:rsidRDefault="006B0B23" w:rsidP="00E44BF9">
            <w:pPr>
              <w:widowControl/>
              <w:autoSpaceDE/>
              <w:autoSpaceDN/>
              <w:jc w:val="center"/>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Au 05/01/2024</w:t>
            </w:r>
          </w:p>
        </w:tc>
        <w:tc>
          <w:tcPr>
            <w:tcW w:w="2722" w:type="dxa"/>
            <w:gridSpan w:val="2"/>
            <w:tcBorders>
              <w:top w:val="nil"/>
              <w:left w:val="nil"/>
              <w:bottom w:val="nil"/>
              <w:right w:val="nil"/>
            </w:tcBorders>
            <w:shd w:val="clear" w:color="auto" w:fill="auto"/>
            <w:noWrap/>
            <w:vAlign w:val="center"/>
            <w:hideMark/>
          </w:tcPr>
          <w:p w14:paraId="2D682218" w14:textId="77777777" w:rsidR="006B0B23" w:rsidRPr="00132B50" w:rsidRDefault="006B0B23" w:rsidP="00E44BF9">
            <w:pPr>
              <w:widowControl/>
              <w:autoSpaceDE/>
              <w:autoSpaceDN/>
              <w:jc w:val="center"/>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Au  05/01/2023</w:t>
            </w:r>
          </w:p>
        </w:tc>
        <w:tc>
          <w:tcPr>
            <w:tcW w:w="1098" w:type="dxa"/>
            <w:gridSpan w:val="2"/>
            <w:tcBorders>
              <w:top w:val="nil"/>
              <w:left w:val="nil"/>
              <w:bottom w:val="nil"/>
              <w:right w:val="nil"/>
            </w:tcBorders>
            <w:shd w:val="clear" w:color="auto" w:fill="auto"/>
            <w:noWrap/>
            <w:vAlign w:val="center"/>
            <w:hideMark/>
          </w:tcPr>
          <w:p w14:paraId="0EF0BF26" w14:textId="77777777" w:rsidR="006B0B23" w:rsidRPr="00132B50" w:rsidRDefault="006B0B23" w:rsidP="00E44BF9">
            <w:pPr>
              <w:widowControl/>
              <w:autoSpaceDE/>
              <w:autoSpaceDN/>
              <w:jc w:val="center"/>
              <w:rPr>
                <w:rFonts w:ascii="Calibri" w:eastAsia="Times New Roman" w:hAnsi="Calibri" w:cs="Calibri"/>
                <w:color w:val="000000"/>
                <w:sz w:val="24"/>
                <w:szCs w:val="24"/>
                <w:lang w:eastAsia="fr-FR"/>
              </w:rPr>
            </w:pPr>
          </w:p>
        </w:tc>
        <w:tc>
          <w:tcPr>
            <w:tcW w:w="944" w:type="dxa"/>
            <w:gridSpan w:val="2"/>
            <w:tcBorders>
              <w:top w:val="nil"/>
              <w:left w:val="nil"/>
              <w:bottom w:val="nil"/>
              <w:right w:val="nil"/>
            </w:tcBorders>
            <w:shd w:val="clear" w:color="auto" w:fill="auto"/>
            <w:noWrap/>
            <w:vAlign w:val="center"/>
            <w:hideMark/>
          </w:tcPr>
          <w:p w14:paraId="44E1D2C5" w14:textId="77777777" w:rsidR="006B0B23" w:rsidRPr="00132B50" w:rsidRDefault="006B0B23" w:rsidP="00E44BF9">
            <w:pPr>
              <w:widowControl/>
              <w:autoSpaceDE/>
              <w:autoSpaceDN/>
              <w:rPr>
                <w:rFonts w:ascii="Times New Roman" w:eastAsia="Times New Roman" w:hAnsi="Times New Roman" w:cs="Times New Roman"/>
                <w:sz w:val="20"/>
                <w:szCs w:val="20"/>
                <w:lang w:eastAsia="fr-FR"/>
              </w:rPr>
            </w:pPr>
          </w:p>
        </w:tc>
      </w:tr>
      <w:tr w:rsidR="006B0B23" w:rsidRPr="00132B50" w14:paraId="65D6649F" w14:textId="77777777" w:rsidTr="006B0B23">
        <w:trPr>
          <w:gridAfter w:val="1"/>
          <w:wAfter w:w="991" w:type="dxa"/>
          <w:trHeight w:val="402"/>
        </w:trPr>
        <w:tc>
          <w:tcPr>
            <w:tcW w:w="3034" w:type="dxa"/>
            <w:gridSpan w:val="2"/>
            <w:tcBorders>
              <w:top w:val="nil"/>
              <w:left w:val="nil"/>
              <w:bottom w:val="nil"/>
              <w:right w:val="nil"/>
            </w:tcBorders>
            <w:shd w:val="clear" w:color="auto" w:fill="auto"/>
            <w:noWrap/>
            <w:vAlign w:val="center"/>
            <w:hideMark/>
          </w:tcPr>
          <w:p w14:paraId="4031DE19"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Compte bancaire</w:t>
            </w:r>
          </w:p>
        </w:tc>
        <w:tc>
          <w:tcPr>
            <w:tcW w:w="2042" w:type="dxa"/>
            <w:gridSpan w:val="3"/>
            <w:tcBorders>
              <w:top w:val="nil"/>
              <w:left w:val="nil"/>
              <w:bottom w:val="nil"/>
              <w:right w:val="nil"/>
            </w:tcBorders>
            <w:shd w:val="clear" w:color="auto" w:fill="auto"/>
            <w:noWrap/>
            <w:vAlign w:val="center"/>
            <w:hideMark/>
          </w:tcPr>
          <w:p w14:paraId="54224165" w14:textId="77777777" w:rsidR="006B0B23" w:rsidRPr="00132B50" w:rsidRDefault="006B0B23" w:rsidP="00E44BF9">
            <w:pPr>
              <w:widowControl/>
              <w:autoSpaceDE/>
              <w:autoSpaceDN/>
              <w:jc w:val="center"/>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17519,97</w:t>
            </w:r>
          </w:p>
        </w:tc>
        <w:tc>
          <w:tcPr>
            <w:tcW w:w="2722" w:type="dxa"/>
            <w:gridSpan w:val="2"/>
            <w:tcBorders>
              <w:top w:val="nil"/>
              <w:left w:val="nil"/>
              <w:bottom w:val="nil"/>
              <w:right w:val="nil"/>
            </w:tcBorders>
            <w:shd w:val="clear" w:color="auto" w:fill="auto"/>
            <w:noWrap/>
            <w:vAlign w:val="center"/>
            <w:hideMark/>
          </w:tcPr>
          <w:p w14:paraId="41339124" w14:textId="77777777" w:rsidR="006B0B23" w:rsidRPr="00132B50" w:rsidRDefault="006B0B23" w:rsidP="00E44BF9">
            <w:pPr>
              <w:widowControl/>
              <w:autoSpaceDE/>
              <w:autoSpaceDN/>
              <w:jc w:val="center"/>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17025,22</w:t>
            </w:r>
          </w:p>
        </w:tc>
        <w:tc>
          <w:tcPr>
            <w:tcW w:w="1098" w:type="dxa"/>
            <w:gridSpan w:val="2"/>
            <w:tcBorders>
              <w:top w:val="nil"/>
              <w:left w:val="nil"/>
              <w:bottom w:val="nil"/>
              <w:right w:val="nil"/>
            </w:tcBorders>
            <w:shd w:val="clear" w:color="auto" w:fill="auto"/>
            <w:noWrap/>
            <w:vAlign w:val="center"/>
            <w:hideMark/>
          </w:tcPr>
          <w:p w14:paraId="7253D68F" w14:textId="77777777" w:rsidR="006B0B23" w:rsidRPr="00132B50" w:rsidRDefault="006B0B23" w:rsidP="00E44BF9">
            <w:pPr>
              <w:widowControl/>
              <w:autoSpaceDE/>
              <w:autoSpaceDN/>
              <w:jc w:val="center"/>
              <w:rPr>
                <w:rFonts w:ascii="Calibri" w:eastAsia="Times New Roman" w:hAnsi="Calibri" w:cs="Calibri"/>
                <w:color w:val="000000"/>
                <w:sz w:val="24"/>
                <w:szCs w:val="24"/>
                <w:lang w:eastAsia="fr-FR"/>
              </w:rPr>
            </w:pPr>
          </w:p>
        </w:tc>
        <w:tc>
          <w:tcPr>
            <w:tcW w:w="944" w:type="dxa"/>
            <w:gridSpan w:val="2"/>
            <w:tcBorders>
              <w:top w:val="nil"/>
              <w:left w:val="nil"/>
              <w:bottom w:val="nil"/>
              <w:right w:val="nil"/>
            </w:tcBorders>
            <w:shd w:val="clear" w:color="auto" w:fill="auto"/>
            <w:noWrap/>
            <w:vAlign w:val="center"/>
            <w:hideMark/>
          </w:tcPr>
          <w:p w14:paraId="155B2CE7" w14:textId="77777777" w:rsidR="006B0B23" w:rsidRPr="00132B50" w:rsidRDefault="006B0B23" w:rsidP="00E44BF9">
            <w:pPr>
              <w:widowControl/>
              <w:autoSpaceDE/>
              <w:autoSpaceDN/>
              <w:rPr>
                <w:rFonts w:ascii="Times New Roman" w:eastAsia="Times New Roman" w:hAnsi="Times New Roman" w:cs="Times New Roman"/>
                <w:sz w:val="20"/>
                <w:szCs w:val="20"/>
                <w:lang w:eastAsia="fr-FR"/>
              </w:rPr>
            </w:pPr>
          </w:p>
        </w:tc>
      </w:tr>
      <w:tr w:rsidR="006B0B23" w:rsidRPr="00132B50" w14:paraId="7C88A731" w14:textId="77777777" w:rsidTr="006B0B23">
        <w:trPr>
          <w:gridAfter w:val="1"/>
          <w:wAfter w:w="991" w:type="dxa"/>
          <w:trHeight w:val="402"/>
        </w:trPr>
        <w:tc>
          <w:tcPr>
            <w:tcW w:w="3034" w:type="dxa"/>
            <w:gridSpan w:val="2"/>
            <w:tcBorders>
              <w:top w:val="nil"/>
              <w:left w:val="nil"/>
              <w:bottom w:val="nil"/>
              <w:right w:val="nil"/>
            </w:tcBorders>
            <w:shd w:val="clear" w:color="auto" w:fill="auto"/>
            <w:noWrap/>
            <w:vAlign w:val="center"/>
            <w:hideMark/>
          </w:tcPr>
          <w:p w14:paraId="6CDF0545"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Livret d'épargne</w:t>
            </w:r>
          </w:p>
        </w:tc>
        <w:tc>
          <w:tcPr>
            <w:tcW w:w="2042" w:type="dxa"/>
            <w:gridSpan w:val="3"/>
            <w:tcBorders>
              <w:top w:val="nil"/>
              <w:left w:val="nil"/>
              <w:bottom w:val="nil"/>
              <w:right w:val="nil"/>
            </w:tcBorders>
            <w:shd w:val="clear" w:color="auto" w:fill="auto"/>
            <w:noWrap/>
            <w:vAlign w:val="center"/>
            <w:hideMark/>
          </w:tcPr>
          <w:p w14:paraId="42DA1C48" w14:textId="77777777" w:rsidR="006B0B23" w:rsidRPr="00132B50" w:rsidRDefault="006B0B23" w:rsidP="00E44BF9">
            <w:pPr>
              <w:widowControl/>
              <w:autoSpaceDE/>
              <w:autoSpaceDN/>
              <w:jc w:val="center"/>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5735,48</w:t>
            </w:r>
          </w:p>
        </w:tc>
        <w:tc>
          <w:tcPr>
            <w:tcW w:w="2722" w:type="dxa"/>
            <w:gridSpan w:val="2"/>
            <w:tcBorders>
              <w:top w:val="nil"/>
              <w:left w:val="nil"/>
              <w:bottom w:val="nil"/>
              <w:right w:val="nil"/>
            </w:tcBorders>
            <w:shd w:val="clear" w:color="auto" w:fill="auto"/>
            <w:noWrap/>
            <w:vAlign w:val="center"/>
            <w:hideMark/>
          </w:tcPr>
          <w:p w14:paraId="447BC581" w14:textId="77777777" w:rsidR="006B0B23" w:rsidRPr="00132B50" w:rsidRDefault="006B0B23" w:rsidP="00E44BF9">
            <w:pPr>
              <w:widowControl/>
              <w:autoSpaceDE/>
              <w:autoSpaceDN/>
              <w:jc w:val="center"/>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5573,03</w:t>
            </w:r>
          </w:p>
        </w:tc>
        <w:tc>
          <w:tcPr>
            <w:tcW w:w="1098" w:type="dxa"/>
            <w:gridSpan w:val="2"/>
            <w:tcBorders>
              <w:top w:val="nil"/>
              <w:left w:val="nil"/>
              <w:bottom w:val="nil"/>
              <w:right w:val="nil"/>
            </w:tcBorders>
            <w:shd w:val="clear" w:color="auto" w:fill="auto"/>
            <w:noWrap/>
            <w:vAlign w:val="center"/>
            <w:hideMark/>
          </w:tcPr>
          <w:p w14:paraId="5B54CD6A" w14:textId="77777777" w:rsidR="006B0B23" w:rsidRPr="00132B50" w:rsidRDefault="006B0B23" w:rsidP="00E44BF9">
            <w:pPr>
              <w:widowControl/>
              <w:autoSpaceDE/>
              <w:autoSpaceDN/>
              <w:jc w:val="center"/>
              <w:rPr>
                <w:rFonts w:ascii="Calibri" w:eastAsia="Times New Roman" w:hAnsi="Calibri" w:cs="Calibri"/>
                <w:color w:val="000000"/>
                <w:sz w:val="24"/>
                <w:szCs w:val="24"/>
                <w:lang w:eastAsia="fr-FR"/>
              </w:rPr>
            </w:pPr>
          </w:p>
        </w:tc>
        <w:tc>
          <w:tcPr>
            <w:tcW w:w="944" w:type="dxa"/>
            <w:gridSpan w:val="2"/>
            <w:tcBorders>
              <w:top w:val="nil"/>
              <w:left w:val="nil"/>
              <w:bottom w:val="nil"/>
              <w:right w:val="nil"/>
            </w:tcBorders>
            <w:shd w:val="clear" w:color="auto" w:fill="auto"/>
            <w:noWrap/>
            <w:vAlign w:val="center"/>
            <w:hideMark/>
          </w:tcPr>
          <w:p w14:paraId="5F593665" w14:textId="77777777" w:rsidR="006B0B23" w:rsidRPr="00132B50" w:rsidRDefault="006B0B23" w:rsidP="00E44BF9">
            <w:pPr>
              <w:widowControl/>
              <w:autoSpaceDE/>
              <w:autoSpaceDN/>
              <w:rPr>
                <w:rFonts w:ascii="Times New Roman" w:eastAsia="Times New Roman" w:hAnsi="Times New Roman" w:cs="Times New Roman"/>
                <w:sz w:val="20"/>
                <w:szCs w:val="20"/>
                <w:lang w:eastAsia="fr-FR"/>
              </w:rPr>
            </w:pPr>
          </w:p>
        </w:tc>
      </w:tr>
      <w:tr w:rsidR="006B0B23" w:rsidRPr="00132B50" w14:paraId="42B45100" w14:textId="77777777" w:rsidTr="006B0B23">
        <w:trPr>
          <w:gridAfter w:val="1"/>
          <w:wAfter w:w="991" w:type="dxa"/>
          <w:trHeight w:val="402"/>
        </w:trPr>
        <w:tc>
          <w:tcPr>
            <w:tcW w:w="3034" w:type="dxa"/>
            <w:gridSpan w:val="2"/>
            <w:tcBorders>
              <w:top w:val="nil"/>
              <w:left w:val="nil"/>
              <w:bottom w:val="nil"/>
              <w:right w:val="nil"/>
            </w:tcBorders>
            <w:shd w:val="clear" w:color="auto" w:fill="auto"/>
            <w:noWrap/>
            <w:vAlign w:val="center"/>
            <w:hideMark/>
          </w:tcPr>
          <w:p w14:paraId="2182EF39" w14:textId="77777777" w:rsidR="006B0B23" w:rsidRPr="00132B50" w:rsidRDefault="006B0B23" w:rsidP="00E44BF9">
            <w:pPr>
              <w:widowControl/>
              <w:autoSpaceDE/>
              <w:autoSpaceDN/>
              <w:rPr>
                <w:rFonts w:ascii="Calibri" w:eastAsia="Times New Roman" w:hAnsi="Calibri" w:cs="Calibri"/>
                <w:b/>
                <w:bCs/>
                <w:color w:val="000000"/>
                <w:sz w:val="28"/>
                <w:szCs w:val="28"/>
                <w:lang w:eastAsia="fr-FR"/>
              </w:rPr>
            </w:pPr>
            <w:r w:rsidRPr="00132B50">
              <w:rPr>
                <w:rFonts w:ascii="Calibri" w:eastAsia="Times New Roman" w:hAnsi="Calibri" w:cs="Calibri"/>
                <w:b/>
                <w:bCs/>
                <w:color w:val="000000"/>
                <w:sz w:val="28"/>
                <w:szCs w:val="28"/>
                <w:lang w:eastAsia="fr-FR"/>
              </w:rPr>
              <w:t>TOTAL</w:t>
            </w:r>
          </w:p>
        </w:tc>
        <w:tc>
          <w:tcPr>
            <w:tcW w:w="2042" w:type="dxa"/>
            <w:gridSpan w:val="3"/>
            <w:tcBorders>
              <w:top w:val="nil"/>
              <w:left w:val="nil"/>
              <w:bottom w:val="nil"/>
              <w:right w:val="nil"/>
            </w:tcBorders>
            <w:shd w:val="clear" w:color="auto" w:fill="auto"/>
            <w:noWrap/>
            <w:vAlign w:val="center"/>
            <w:hideMark/>
          </w:tcPr>
          <w:p w14:paraId="37203141" w14:textId="77777777" w:rsidR="006B0B23" w:rsidRPr="00132B50" w:rsidRDefault="006B0B23" w:rsidP="00E44BF9">
            <w:pPr>
              <w:widowControl/>
              <w:autoSpaceDE/>
              <w:autoSpaceDN/>
              <w:jc w:val="center"/>
              <w:rPr>
                <w:rFonts w:ascii="Calibri" w:eastAsia="Times New Roman" w:hAnsi="Calibri" w:cs="Calibri"/>
                <w:b/>
                <w:bCs/>
                <w:color w:val="000000"/>
                <w:sz w:val="28"/>
                <w:szCs w:val="28"/>
                <w:lang w:eastAsia="fr-FR"/>
              </w:rPr>
            </w:pPr>
            <w:r w:rsidRPr="00132B50">
              <w:rPr>
                <w:rFonts w:ascii="Calibri" w:eastAsia="Times New Roman" w:hAnsi="Calibri" w:cs="Calibri"/>
                <w:b/>
                <w:bCs/>
                <w:color w:val="000000"/>
                <w:sz w:val="28"/>
                <w:szCs w:val="28"/>
                <w:lang w:eastAsia="fr-FR"/>
              </w:rPr>
              <w:t>23255,45</w:t>
            </w:r>
          </w:p>
        </w:tc>
        <w:tc>
          <w:tcPr>
            <w:tcW w:w="2722" w:type="dxa"/>
            <w:gridSpan w:val="2"/>
            <w:tcBorders>
              <w:top w:val="nil"/>
              <w:left w:val="nil"/>
              <w:bottom w:val="nil"/>
              <w:right w:val="nil"/>
            </w:tcBorders>
            <w:shd w:val="clear" w:color="auto" w:fill="auto"/>
            <w:noWrap/>
            <w:vAlign w:val="center"/>
            <w:hideMark/>
          </w:tcPr>
          <w:p w14:paraId="690E5264" w14:textId="77777777" w:rsidR="006B0B23" w:rsidRPr="00132B50" w:rsidRDefault="006B0B23" w:rsidP="00E44BF9">
            <w:pPr>
              <w:widowControl/>
              <w:autoSpaceDE/>
              <w:autoSpaceDN/>
              <w:jc w:val="center"/>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22598,25</w:t>
            </w:r>
          </w:p>
        </w:tc>
        <w:tc>
          <w:tcPr>
            <w:tcW w:w="1098" w:type="dxa"/>
            <w:gridSpan w:val="2"/>
            <w:tcBorders>
              <w:top w:val="nil"/>
              <w:left w:val="nil"/>
              <w:bottom w:val="nil"/>
              <w:right w:val="nil"/>
            </w:tcBorders>
            <w:shd w:val="clear" w:color="auto" w:fill="auto"/>
            <w:noWrap/>
            <w:vAlign w:val="center"/>
            <w:hideMark/>
          </w:tcPr>
          <w:p w14:paraId="657BC6FA" w14:textId="77777777" w:rsidR="006B0B23" w:rsidRPr="00132B50" w:rsidRDefault="006B0B23" w:rsidP="00E44BF9">
            <w:pPr>
              <w:widowControl/>
              <w:autoSpaceDE/>
              <w:autoSpaceDN/>
              <w:jc w:val="center"/>
              <w:rPr>
                <w:rFonts w:ascii="Calibri" w:eastAsia="Times New Roman" w:hAnsi="Calibri" w:cs="Calibri"/>
                <w:color w:val="000000"/>
                <w:sz w:val="24"/>
                <w:szCs w:val="24"/>
                <w:lang w:eastAsia="fr-FR"/>
              </w:rPr>
            </w:pPr>
          </w:p>
        </w:tc>
        <w:tc>
          <w:tcPr>
            <w:tcW w:w="944" w:type="dxa"/>
            <w:gridSpan w:val="2"/>
            <w:tcBorders>
              <w:top w:val="nil"/>
              <w:left w:val="nil"/>
              <w:bottom w:val="nil"/>
              <w:right w:val="nil"/>
            </w:tcBorders>
            <w:shd w:val="clear" w:color="auto" w:fill="auto"/>
            <w:noWrap/>
            <w:vAlign w:val="center"/>
            <w:hideMark/>
          </w:tcPr>
          <w:p w14:paraId="588D604D" w14:textId="77777777" w:rsidR="006B0B23" w:rsidRPr="00132B50" w:rsidRDefault="006B0B23" w:rsidP="00E44BF9">
            <w:pPr>
              <w:widowControl/>
              <w:autoSpaceDE/>
              <w:autoSpaceDN/>
              <w:rPr>
                <w:rFonts w:ascii="Times New Roman" w:eastAsia="Times New Roman" w:hAnsi="Times New Roman" w:cs="Times New Roman"/>
                <w:sz w:val="20"/>
                <w:szCs w:val="20"/>
                <w:lang w:eastAsia="fr-FR"/>
              </w:rPr>
            </w:pPr>
          </w:p>
        </w:tc>
      </w:tr>
    </w:tbl>
    <w:p w14:paraId="61943259" w14:textId="45EF8961" w:rsidR="006B0B23" w:rsidRPr="006B0B23" w:rsidRDefault="006B0B23" w:rsidP="006B0B23">
      <w:pPr>
        <w:widowControl/>
        <w:autoSpaceDE/>
        <w:autoSpaceDN/>
        <w:spacing w:after="160" w:line="259" w:lineRule="auto"/>
        <w:rPr>
          <w:rFonts w:ascii="Calibri" w:eastAsia="Times New Roman" w:hAnsi="Calibri" w:cs="Calibri"/>
          <w:color w:val="000000"/>
          <w:lang w:eastAsia="fr-FR"/>
        </w:rPr>
      </w:pPr>
      <w:r>
        <w:rPr>
          <w:rFonts w:ascii="Calibri" w:eastAsia="Times New Roman" w:hAnsi="Calibri" w:cs="Calibri"/>
          <w:color w:val="000000"/>
          <w:lang w:eastAsia="fr-FR"/>
        </w:rPr>
        <w:br w:type="page"/>
      </w:r>
    </w:p>
    <w:p w14:paraId="0D5C6C75" w14:textId="77777777" w:rsidR="006B0B23" w:rsidRDefault="006B0B23" w:rsidP="006B0B23">
      <w:pPr>
        <w:widowControl/>
        <w:autoSpaceDE/>
        <w:autoSpaceDN/>
        <w:jc w:val="center"/>
        <w:rPr>
          <w:rFonts w:ascii="Calibri" w:eastAsia="Times New Roman" w:hAnsi="Calibri" w:cs="Calibri"/>
          <w:color w:val="000000"/>
          <w:lang w:eastAsia="fr-FR"/>
        </w:rPr>
      </w:pPr>
    </w:p>
    <w:p w14:paraId="2DB97C1A" w14:textId="77777777" w:rsidR="006B0B23" w:rsidRPr="002E559D" w:rsidRDefault="006B0B23" w:rsidP="002E559D">
      <w:pPr>
        <w:pStyle w:val="Paragraphedeliste"/>
        <w:spacing w:before="120"/>
        <w:ind w:left="735" w:right="567" w:firstLine="0"/>
        <w:rPr>
          <w:b/>
          <w:bCs/>
          <w:sz w:val="36"/>
          <w:szCs w:val="36"/>
        </w:rPr>
      </w:pPr>
    </w:p>
    <w:tbl>
      <w:tblPr>
        <w:tblW w:w="9760" w:type="dxa"/>
        <w:tblInd w:w="-284" w:type="dxa"/>
        <w:tblCellMar>
          <w:left w:w="70" w:type="dxa"/>
          <w:right w:w="70" w:type="dxa"/>
        </w:tblCellMar>
        <w:tblLook w:val="04A0" w:firstRow="1" w:lastRow="0" w:firstColumn="1" w:lastColumn="0" w:noHBand="0" w:noVBand="1"/>
      </w:tblPr>
      <w:tblGrid>
        <w:gridCol w:w="3010"/>
        <w:gridCol w:w="1089"/>
        <w:gridCol w:w="936"/>
        <w:gridCol w:w="2700"/>
        <w:gridCol w:w="1089"/>
        <w:gridCol w:w="936"/>
      </w:tblGrid>
      <w:tr w:rsidR="006B0B23" w:rsidRPr="002E559D" w14:paraId="466DCFEF" w14:textId="77777777" w:rsidTr="00E44BF9">
        <w:trPr>
          <w:trHeight w:val="525"/>
        </w:trPr>
        <w:tc>
          <w:tcPr>
            <w:tcW w:w="9760" w:type="dxa"/>
            <w:gridSpan w:val="6"/>
            <w:tcBorders>
              <w:top w:val="nil"/>
              <w:left w:val="nil"/>
              <w:bottom w:val="nil"/>
              <w:right w:val="nil"/>
            </w:tcBorders>
            <w:shd w:val="clear" w:color="auto" w:fill="auto"/>
            <w:noWrap/>
            <w:vAlign w:val="bottom"/>
            <w:hideMark/>
          </w:tcPr>
          <w:p w14:paraId="73A1A493" w14:textId="77777777" w:rsidR="006B0B23" w:rsidRDefault="002E559D" w:rsidP="002E559D">
            <w:pPr>
              <w:pStyle w:val="Paragraphedeliste"/>
              <w:spacing w:before="120"/>
              <w:ind w:left="735" w:right="567" w:firstLine="0"/>
              <w:rPr>
                <w:b/>
                <w:bCs/>
                <w:sz w:val="36"/>
                <w:szCs w:val="36"/>
              </w:rPr>
            </w:pPr>
            <w:r w:rsidRPr="002E559D">
              <w:rPr>
                <w:b/>
                <w:bCs/>
                <w:sz w:val="36"/>
                <w:szCs w:val="36"/>
              </w:rPr>
              <w:t xml:space="preserve">C </w:t>
            </w:r>
            <w:r w:rsidR="006B0B23" w:rsidRPr="002E559D">
              <w:rPr>
                <w:b/>
                <w:bCs/>
                <w:sz w:val="36"/>
                <w:szCs w:val="36"/>
              </w:rPr>
              <w:t>BUDGET PREVISIONNEL</w:t>
            </w:r>
            <w:r w:rsidRPr="002E559D">
              <w:rPr>
                <w:b/>
                <w:bCs/>
                <w:sz w:val="36"/>
                <w:szCs w:val="36"/>
              </w:rPr>
              <w:t xml:space="preserve"> 2024</w:t>
            </w:r>
          </w:p>
          <w:p w14:paraId="4EF92612" w14:textId="77777777" w:rsidR="002E559D" w:rsidRPr="002E559D" w:rsidRDefault="002E559D" w:rsidP="002E559D">
            <w:pPr>
              <w:pStyle w:val="Paragraphedeliste"/>
              <w:spacing w:before="120"/>
              <w:ind w:left="735" w:right="567" w:firstLine="0"/>
              <w:rPr>
                <w:b/>
                <w:bCs/>
                <w:sz w:val="36"/>
                <w:szCs w:val="36"/>
              </w:rPr>
            </w:pPr>
          </w:p>
          <w:p w14:paraId="3FDAC2BE" w14:textId="62048B9F" w:rsidR="002E559D" w:rsidRPr="002E559D" w:rsidRDefault="002E559D" w:rsidP="002E559D">
            <w:pPr>
              <w:pStyle w:val="Paragraphedeliste"/>
              <w:spacing w:before="120"/>
              <w:ind w:left="735" w:right="567" w:firstLine="0"/>
              <w:rPr>
                <w:b/>
                <w:bCs/>
                <w:sz w:val="36"/>
                <w:szCs w:val="36"/>
              </w:rPr>
            </w:pPr>
          </w:p>
        </w:tc>
      </w:tr>
      <w:tr w:rsidR="006B0B23" w:rsidRPr="00132B50" w14:paraId="057384EA" w14:textId="77777777" w:rsidTr="00E44BF9">
        <w:trPr>
          <w:trHeight w:val="300"/>
        </w:trPr>
        <w:tc>
          <w:tcPr>
            <w:tcW w:w="9760" w:type="dxa"/>
            <w:gridSpan w:val="6"/>
            <w:tcBorders>
              <w:top w:val="nil"/>
              <w:left w:val="nil"/>
              <w:bottom w:val="nil"/>
              <w:right w:val="nil"/>
            </w:tcBorders>
            <w:shd w:val="clear" w:color="auto" w:fill="auto"/>
            <w:noWrap/>
            <w:vAlign w:val="bottom"/>
            <w:hideMark/>
          </w:tcPr>
          <w:p w14:paraId="7DCEE6A7" w14:textId="77777777" w:rsidR="006B0B23" w:rsidRPr="00132B50" w:rsidRDefault="006B0B23" w:rsidP="00E44BF9">
            <w:pPr>
              <w:widowControl/>
              <w:autoSpaceDE/>
              <w:autoSpaceDN/>
              <w:jc w:val="center"/>
              <w:rPr>
                <w:rFonts w:ascii="Calibri" w:eastAsia="Times New Roman" w:hAnsi="Calibri" w:cs="Calibri"/>
                <w:b/>
                <w:bCs/>
                <w:color w:val="000000"/>
                <w:lang w:eastAsia="fr-FR"/>
              </w:rPr>
            </w:pPr>
            <w:r w:rsidRPr="00132B50">
              <w:rPr>
                <w:rFonts w:ascii="Calibri" w:eastAsia="Times New Roman" w:hAnsi="Calibri" w:cs="Calibri"/>
                <w:b/>
                <w:bCs/>
                <w:color w:val="000000"/>
                <w:lang w:eastAsia="fr-FR"/>
              </w:rPr>
              <w:t>Exercice  du 1er janvier au 31 décembre 2024</w:t>
            </w:r>
          </w:p>
        </w:tc>
      </w:tr>
      <w:tr w:rsidR="006B0B23" w:rsidRPr="00132B50" w14:paraId="1FFAD464" w14:textId="77777777" w:rsidTr="00E44BF9">
        <w:trPr>
          <w:trHeight w:val="240"/>
        </w:trPr>
        <w:tc>
          <w:tcPr>
            <w:tcW w:w="3010" w:type="dxa"/>
            <w:tcBorders>
              <w:top w:val="nil"/>
              <w:left w:val="nil"/>
              <w:bottom w:val="nil"/>
              <w:right w:val="nil"/>
            </w:tcBorders>
            <w:shd w:val="clear" w:color="auto" w:fill="auto"/>
            <w:noWrap/>
            <w:vAlign w:val="bottom"/>
            <w:hideMark/>
          </w:tcPr>
          <w:p w14:paraId="3BBEBC61" w14:textId="77777777" w:rsidR="006B0B23" w:rsidRPr="00132B50" w:rsidRDefault="006B0B23" w:rsidP="00E44BF9">
            <w:pPr>
              <w:widowControl/>
              <w:autoSpaceDE/>
              <w:autoSpaceDN/>
              <w:jc w:val="center"/>
              <w:rPr>
                <w:rFonts w:ascii="Calibri" w:eastAsia="Times New Roman" w:hAnsi="Calibri" w:cs="Calibri"/>
                <w:b/>
                <w:bCs/>
                <w:color w:val="000000"/>
                <w:lang w:eastAsia="fr-FR"/>
              </w:rPr>
            </w:pPr>
          </w:p>
        </w:tc>
        <w:tc>
          <w:tcPr>
            <w:tcW w:w="1089" w:type="dxa"/>
            <w:tcBorders>
              <w:top w:val="nil"/>
              <w:left w:val="nil"/>
              <w:bottom w:val="nil"/>
              <w:right w:val="nil"/>
            </w:tcBorders>
            <w:shd w:val="clear" w:color="auto" w:fill="auto"/>
            <w:noWrap/>
            <w:vAlign w:val="bottom"/>
            <w:hideMark/>
          </w:tcPr>
          <w:p w14:paraId="1F4DB7FF" w14:textId="77777777" w:rsidR="006B0B23" w:rsidRPr="00132B50" w:rsidRDefault="006B0B23" w:rsidP="00E44BF9">
            <w:pPr>
              <w:widowControl/>
              <w:autoSpaceDE/>
              <w:autoSpaceDN/>
              <w:rPr>
                <w:rFonts w:ascii="Times New Roman" w:eastAsia="Times New Roman" w:hAnsi="Times New Roman" w:cs="Times New Roman"/>
                <w:sz w:val="20"/>
                <w:szCs w:val="20"/>
                <w:lang w:eastAsia="fr-FR"/>
              </w:rPr>
            </w:pPr>
          </w:p>
        </w:tc>
        <w:tc>
          <w:tcPr>
            <w:tcW w:w="936" w:type="dxa"/>
            <w:tcBorders>
              <w:top w:val="nil"/>
              <w:left w:val="nil"/>
              <w:bottom w:val="nil"/>
              <w:right w:val="nil"/>
            </w:tcBorders>
            <w:shd w:val="clear" w:color="auto" w:fill="auto"/>
            <w:noWrap/>
            <w:vAlign w:val="bottom"/>
            <w:hideMark/>
          </w:tcPr>
          <w:p w14:paraId="0398748D" w14:textId="77777777" w:rsidR="006B0B23" w:rsidRPr="00132B50" w:rsidRDefault="006B0B23" w:rsidP="00E44BF9">
            <w:pPr>
              <w:widowControl/>
              <w:autoSpaceDE/>
              <w:autoSpaceDN/>
              <w:rPr>
                <w:rFonts w:ascii="Times New Roman" w:eastAsia="Times New Roman" w:hAnsi="Times New Roman" w:cs="Times New Roman"/>
                <w:sz w:val="20"/>
                <w:szCs w:val="20"/>
                <w:lang w:eastAsia="fr-FR"/>
              </w:rPr>
            </w:pPr>
          </w:p>
        </w:tc>
        <w:tc>
          <w:tcPr>
            <w:tcW w:w="2700" w:type="dxa"/>
            <w:tcBorders>
              <w:top w:val="nil"/>
              <w:left w:val="nil"/>
              <w:bottom w:val="nil"/>
              <w:right w:val="nil"/>
            </w:tcBorders>
            <w:shd w:val="clear" w:color="auto" w:fill="auto"/>
            <w:noWrap/>
            <w:vAlign w:val="bottom"/>
            <w:hideMark/>
          </w:tcPr>
          <w:p w14:paraId="0ABC0092" w14:textId="77777777" w:rsidR="006B0B23" w:rsidRPr="00132B50" w:rsidRDefault="006B0B23" w:rsidP="00E44BF9">
            <w:pPr>
              <w:widowControl/>
              <w:autoSpaceDE/>
              <w:autoSpaceDN/>
              <w:jc w:val="center"/>
              <w:rPr>
                <w:rFonts w:ascii="Times New Roman" w:eastAsia="Times New Roman" w:hAnsi="Times New Roman" w:cs="Times New Roman"/>
                <w:sz w:val="20"/>
                <w:szCs w:val="20"/>
                <w:lang w:eastAsia="fr-FR"/>
              </w:rPr>
            </w:pPr>
          </w:p>
        </w:tc>
        <w:tc>
          <w:tcPr>
            <w:tcW w:w="1089" w:type="dxa"/>
            <w:tcBorders>
              <w:top w:val="nil"/>
              <w:left w:val="nil"/>
              <w:bottom w:val="nil"/>
              <w:right w:val="nil"/>
            </w:tcBorders>
            <w:shd w:val="clear" w:color="auto" w:fill="auto"/>
            <w:noWrap/>
            <w:vAlign w:val="bottom"/>
            <w:hideMark/>
          </w:tcPr>
          <w:p w14:paraId="696E8F1E" w14:textId="77777777" w:rsidR="006B0B23" w:rsidRPr="00132B50" w:rsidRDefault="006B0B23" w:rsidP="00E44BF9">
            <w:pPr>
              <w:widowControl/>
              <w:autoSpaceDE/>
              <w:autoSpaceDN/>
              <w:rPr>
                <w:rFonts w:ascii="Times New Roman" w:eastAsia="Times New Roman" w:hAnsi="Times New Roman" w:cs="Times New Roman"/>
                <w:sz w:val="20"/>
                <w:szCs w:val="20"/>
                <w:lang w:eastAsia="fr-FR"/>
              </w:rPr>
            </w:pPr>
          </w:p>
        </w:tc>
        <w:tc>
          <w:tcPr>
            <w:tcW w:w="936" w:type="dxa"/>
            <w:tcBorders>
              <w:top w:val="nil"/>
              <w:left w:val="nil"/>
              <w:bottom w:val="nil"/>
              <w:right w:val="nil"/>
            </w:tcBorders>
            <w:shd w:val="clear" w:color="auto" w:fill="auto"/>
            <w:noWrap/>
            <w:vAlign w:val="bottom"/>
            <w:hideMark/>
          </w:tcPr>
          <w:p w14:paraId="517566F0" w14:textId="77777777" w:rsidR="006B0B23" w:rsidRPr="00132B50" w:rsidRDefault="006B0B23" w:rsidP="00E44BF9">
            <w:pPr>
              <w:widowControl/>
              <w:autoSpaceDE/>
              <w:autoSpaceDN/>
              <w:rPr>
                <w:rFonts w:ascii="Times New Roman" w:eastAsia="Times New Roman" w:hAnsi="Times New Roman" w:cs="Times New Roman"/>
                <w:sz w:val="20"/>
                <w:szCs w:val="20"/>
                <w:lang w:eastAsia="fr-FR"/>
              </w:rPr>
            </w:pPr>
          </w:p>
        </w:tc>
      </w:tr>
      <w:tr w:rsidR="006B0B23" w:rsidRPr="00132B50" w14:paraId="46C19205" w14:textId="77777777" w:rsidTr="00E44BF9">
        <w:trPr>
          <w:trHeight w:val="465"/>
        </w:trPr>
        <w:tc>
          <w:tcPr>
            <w:tcW w:w="5035" w:type="dxa"/>
            <w:gridSpan w:val="3"/>
            <w:tcBorders>
              <w:top w:val="single" w:sz="4" w:space="0" w:color="auto"/>
              <w:left w:val="single" w:sz="4" w:space="0" w:color="auto"/>
              <w:bottom w:val="single" w:sz="4" w:space="0" w:color="auto"/>
              <w:right w:val="nil"/>
            </w:tcBorders>
            <w:shd w:val="clear" w:color="auto" w:fill="auto"/>
            <w:noWrap/>
            <w:vAlign w:val="bottom"/>
            <w:hideMark/>
          </w:tcPr>
          <w:p w14:paraId="74B2B394" w14:textId="77777777" w:rsidR="006B0B23" w:rsidRPr="00132B50" w:rsidRDefault="006B0B23" w:rsidP="00E44BF9">
            <w:pPr>
              <w:widowControl/>
              <w:autoSpaceDE/>
              <w:autoSpaceDN/>
              <w:ind w:left="-74"/>
              <w:jc w:val="center"/>
              <w:rPr>
                <w:rFonts w:ascii="Calibri" w:eastAsia="Times New Roman" w:hAnsi="Calibri" w:cs="Calibri"/>
                <w:color w:val="000000"/>
                <w:sz w:val="36"/>
                <w:szCs w:val="36"/>
                <w:lang w:eastAsia="fr-FR"/>
              </w:rPr>
            </w:pPr>
            <w:r w:rsidRPr="00132B50">
              <w:rPr>
                <w:rFonts w:ascii="Calibri" w:eastAsia="Times New Roman" w:hAnsi="Calibri" w:cs="Calibri"/>
                <w:color w:val="000000"/>
                <w:sz w:val="36"/>
                <w:szCs w:val="36"/>
                <w:lang w:eastAsia="fr-FR"/>
              </w:rPr>
              <w:t>CHARGES</w:t>
            </w:r>
          </w:p>
        </w:tc>
        <w:tc>
          <w:tcPr>
            <w:tcW w:w="4725" w:type="dxa"/>
            <w:gridSpan w:val="3"/>
            <w:tcBorders>
              <w:top w:val="single" w:sz="4" w:space="0" w:color="auto"/>
              <w:left w:val="double" w:sz="6" w:space="0" w:color="000000"/>
              <w:bottom w:val="single" w:sz="4" w:space="0" w:color="auto"/>
              <w:right w:val="single" w:sz="4" w:space="0" w:color="000000"/>
            </w:tcBorders>
            <w:shd w:val="clear" w:color="auto" w:fill="auto"/>
            <w:noWrap/>
            <w:vAlign w:val="bottom"/>
            <w:hideMark/>
          </w:tcPr>
          <w:p w14:paraId="06A017E6" w14:textId="77777777" w:rsidR="006B0B23" w:rsidRPr="00132B50" w:rsidRDefault="006B0B23" w:rsidP="00E44BF9">
            <w:pPr>
              <w:widowControl/>
              <w:autoSpaceDE/>
              <w:autoSpaceDN/>
              <w:jc w:val="center"/>
              <w:rPr>
                <w:rFonts w:ascii="Calibri" w:eastAsia="Times New Roman" w:hAnsi="Calibri" w:cs="Calibri"/>
                <w:color w:val="000000"/>
                <w:sz w:val="36"/>
                <w:szCs w:val="36"/>
                <w:lang w:eastAsia="fr-FR"/>
              </w:rPr>
            </w:pPr>
            <w:r w:rsidRPr="00132B50">
              <w:rPr>
                <w:rFonts w:ascii="Calibri" w:eastAsia="Times New Roman" w:hAnsi="Calibri" w:cs="Calibri"/>
                <w:color w:val="000000"/>
                <w:sz w:val="36"/>
                <w:szCs w:val="36"/>
                <w:lang w:eastAsia="fr-FR"/>
              </w:rPr>
              <w:t>PRODUITS</w:t>
            </w:r>
          </w:p>
        </w:tc>
      </w:tr>
      <w:tr w:rsidR="006B0B23" w:rsidRPr="00132B50" w14:paraId="15FE7781" w14:textId="77777777" w:rsidTr="00E44BF9">
        <w:trPr>
          <w:trHeight w:val="402"/>
        </w:trPr>
        <w:tc>
          <w:tcPr>
            <w:tcW w:w="3010" w:type="dxa"/>
            <w:tcBorders>
              <w:top w:val="nil"/>
              <w:left w:val="single" w:sz="4" w:space="0" w:color="000000"/>
              <w:bottom w:val="nil"/>
              <w:right w:val="single" w:sz="4" w:space="0" w:color="000000"/>
            </w:tcBorders>
            <w:shd w:val="clear" w:color="auto" w:fill="auto"/>
            <w:noWrap/>
            <w:vAlign w:val="center"/>
            <w:hideMark/>
          </w:tcPr>
          <w:p w14:paraId="0B0B9DE4"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89" w:type="dxa"/>
            <w:tcBorders>
              <w:top w:val="nil"/>
              <w:left w:val="nil"/>
              <w:bottom w:val="nil"/>
              <w:right w:val="single" w:sz="4" w:space="0" w:color="000000"/>
            </w:tcBorders>
            <w:shd w:val="clear" w:color="auto" w:fill="auto"/>
            <w:noWrap/>
            <w:vAlign w:val="center"/>
            <w:hideMark/>
          </w:tcPr>
          <w:p w14:paraId="57B4DFA9" w14:textId="77777777" w:rsidR="006B0B23" w:rsidRPr="00132B50" w:rsidRDefault="006B0B23" w:rsidP="00E44BF9">
            <w:pPr>
              <w:widowControl/>
              <w:autoSpaceDE/>
              <w:autoSpaceDN/>
              <w:jc w:val="center"/>
              <w:rPr>
                <w:rFonts w:ascii="Calibri" w:eastAsia="Times New Roman" w:hAnsi="Calibri" w:cs="Calibri"/>
                <w:color w:val="000000"/>
                <w:sz w:val="28"/>
                <w:szCs w:val="28"/>
                <w:u w:val="single"/>
                <w:lang w:eastAsia="fr-FR"/>
              </w:rPr>
            </w:pPr>
            <w:r w:rsidRPr="00132B50">
              <w:rPr>
                <w:rFonts w:ascii="Calibri" w:eastAsia="Times New Roman" w:hAnsi="Calibri" w:cs="Calibri"/>
                <w:color w:val="000000"/>
                <w:sz w:val="28"/>
                <w:szCs w:val="28"/>
                <w:u w:val="single"/>
                <w:lang w:eastAsia="fr-FR"/>
              </w:rPr>
              <w:t>2024</w:t>
            </w:r>
          </w:p>
        </w:tc>
        <w:tc>
          <w:tcPr>
            <w:tcW w:w="936" w:type="dxa"/>
            <w:tcBorders>
              <w:top w:val="nil"/>
              <w:left w:val="nil"/>
              <w:bottom w:val="nil"/>
              <w:right w:val="nil"/>
            </w:tcBorders>
            <w:shd w:val="clear" w:color="auto" w:fill="auto"/>
            <w:noWrap/>
            <w:vAlign w:val="center"/>
            <w:hideMark/>
          </w:tcPr>
          <w:p w14:paraId="50F53A33" w14:textId="77777777" w:rsidR="006B0B23" w:rsidRPr="00132B50" w:rsidRDefault="006B0B23" w:rsidP="00E44BF9">
            <w:pPr>
              <w:widowControl/>
              <w:autoSpaceDE/>
              <w:autoSpaceDN/>
              <w:jc w:val="center"/>
              <w:rPr>
                <w:rFonts w:ascii="Calibri" w:eastAsia="Times New Roman" w:hAnsi="Calibri" w:cs="Calibri"/>
                <w:color w:val="000000"/>
                <w:sz w:val="24"/>
                <w:szCs w:val="24"/>
                <w:u w:val="single"/>
                <w:lang w:eastAsia="fr-FR"/>
              </w:rPr>
            </w:pPr>
            <w:r w:rsidRPr="00132B50">
              <w:rPr>
                <w:rFonts w:ascii="Calibri" w:eastAsia="Times New Roman" w:hAnsi="Calibri" w:cs="Calibri"/>
                <w:color w:val="000000"/>
                <w:sz w:val="24"/>
                <w:szCs w:val="24"/>
                <w:u w:val="single"/>
                <w:lang w:eastAsia="fr-FR"/>
              </w:rPr>
              <w:t>2023</w:t>
            </w:r>
          </w:p>
        </w:tc>
        <w:tc>
          <w:tcPr>
            <w:tcW w:w="2700" w:type="dxa"/>
            <w:tcBorders>
              <w:top w:val="nil"/>
              <w:left w:val="double" w:sz="6" w:space="0" w:color="000000"/>
              <w:bottom w:val="nil"/>
              <w:right w:val="single" w:sz="4" w:space="0" w:color="000000"/>
            </w:tcBorders>
            <w:shd w:val="clear" w:color="auto" w:fill="auto"/>
            <w:noWrap/>
            <w:vAlign w:val="center"/>
            <w:hideMark/>
          </w:tcPr>
          <w:p w14:paraId="6AC68E44"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89" w:type="dxa"/>
            <w:tcBorders>
              <w:top w:val="nil"/>
              <w:left w:val="nil"/>
              <w:bottom w:val="nil"/>
              <w:right w:val="nil"/>
            </w:tcBorders>
            <w:shd w:val="clear" w:color="auto" w:fill="auto"/>
            <w:noWrap/>
            <w:vAlign w:val="center"/>
            <w:hideMark/>
          </w:tcPr>
          <w:p w14:paraId="5E4CBB71" w14:textId="77777777" w:rsidR="006B0B23" w:rsidRPr="00132B50" w:rsidRDefault="006B0B23" w:rsidP="00E44BF9">
            <w:pPr>
              <w:widowControl/>
              <w:autoSpaceDE/>
              <w:autoSpaceDN/>
              <w:jc w:val="center"/>
              <w:rPr>
                <w:rFonts w:ascii="Calibri" w:eastAsia="Times New Roman" w:hAnsi="Calibri" w:cs="Calibri"/>
                <w:color w:val="000000"/>
                <w:sz w:val="28"/>
                <w:szCs w:val="28"/>
                <w:u w:val="single"/>
                <w:lang w:eastAsia="fr-FR"/>
              </w:rPr>
            </w:pPr>
            <w:r w:rsidRPr="00132B50">
              <w:rPr>
                <w:rFonts w:ascii="Calibri" w:eastAsia="Times New Roman" w:hAnsi="Calibri" w:cs="Calibri"/>
                <w:color w:val="000000"/>
                <w:sz w:val="28"/>
                <w:szCs w:val="28"/>
                <w:u w:val="single"/>
                <w:lang w:eastAsia="fr-FR"/>
              </w:rPr>
              <w:t>2024</w:t>
            </w:r>
          </w:p>
        </w:tc>
        <w:tc>
          <w:tcPr>
            <w:tcW w:w="936" w:type="dxa"/>
            <w:tcBorders>
              <w:top w:val="nil"/>
              <w:left w:val="single" w:sz="4" w:space="0" w:color="000000"/>
              <w:bottom w:val="nil"/>
              <w:right w:val="single" w:sz="4" w:space="0" w:color="000000"/>
            </w:tcBorders>
            <w:shd w:val="clear" w:color="auto" w:fill="auto"/>
            <w:noWrap/>
            <w:vAlign w:val="center"/>
            <w:hideMark/>
          </w:tcPr>
          <w:p w14:paraId="40BFB7E4" w14:textId="77777777" w:rsidR="006B0B23" w:rsidRPr="00132B50" w:rsidRDefault="006B0B23" w:rsidP="00E44BF9">
            <w:pPr>
              <w:widowControl/>
              <w:autoSpaceDE/>
              <w:autoSpaceDN/>
              <w:jc w:val="center"/>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2023</w:t>
            </w:r>
          </w:p>
        </w:tc>
      </w:tr>
      <w:tr w:rsidR="006B0B23" w:rsidRPr="00132B50" w14:paraId="6E562BD6" w14:textId="77777777" w:rsidTr="00E44BF9">
        <w:trPr>
          <w:trHeight w:val="402"/>
        </w:trPr>
        <w:tc>
          <w:tcPr>
            <w:tcW w:w="5035" w:type="dxa"/>
            <w:gridSpan w:val="3"/>
            <w:tcBorders>
              <w:top w:val="nil"/>
              <w:left w:val="single" w:sz="4" w:space="0" w:color="000000"/>
              <w:bottom w:val="nil"/>
              <w:right w:val="nil"/>
            </w:tcBorders>
            <w:shd w:val="clear" w:color="auto" w:fill="auto"/>
            <w:noWrap/>
            <w:vAlign w:val="center"/>
            <w:hideMark/>
          </w:tcPr>
          <w:p w14:paraId="5E3B42E3" w14:textId="77777777" w:rsidR="006B0B23" w:rsidRPr="00132B50" w:rsidRDefault="006B0B23" w:rsidP="00E44BF9">
            <w:pPr>
              <w:widowControl/>
              <w:autoSpaceDE/>
              <w:autoSpaceDN/>
              <w:jc w:val="center"/>
              <w:rPr>
                <w:rFonts w:ascii="Calibri" w:eastAsia="Times New Roman" w:hAnsi="Calibri" w:cs="Calibri"/>
                <w:b/>
                <w:bCs/>
                <w:color w:val="000000"/>
                <w:lang w:eastAsia="fr-FR"/>
              </w:rPr>
            </w:pPr>
            <w:r w:rsidRPr="00132B50">
              <w:rPr>
                <w:rFonts w:ascii="Calibri" w:eastAsia="Times New Roman" w:hAnsi="Calibri" w:cs="Calibri"/>
                <w:b/>
                <w:bCs/>
                <w:color w:val="000000"/>
                <w:lang w:eastAsia="fr-FR"/>
              </w:rPr>
              <w:t>ACHATS</w:t>
            </w:r>
          </w:p>
        </w:tc>
        <w:tc>
          <w:tcPr>
            <w:tcW w:w="4725" w:type="dxa"/>
            <w:gridSpan w:val="3"/>
            <w:tcBorders>
              <w:top w:val="nil"/>
              <w:left w:val="double" w:sz="6" w:space="0" w:color="000000"/>
              <w:bottom w:val="nil"/>
              <w:right w:val="single" w:sz="4" w:space="0" w:color="000000"/>
            </w:tcBorders>
            <w:shd w:val="clear" w:color="auto" w:fill="auto"/>
            <w:noWrap/>
            <w:vAlign w:val="center"/>
            <w:hideMark/>
          </w:tcPr>
          <w:p w14:paraId="2281F30E" w14:textId="77777777" w:rsidR="006B0B23" w:rsidRPr="00132B50" w:rsidRDefault="006B0B23" w:rsidP="00E44BF9">
            <w:pPr>
              <w:widowControl/>
              <w:autoSpaceDE/>
              <w:autoSpaceDN/>
              <w:jc w:val="center"/>
              <w:rPr>
                <w:rFonts w:ascii="Calibri" w:eastAsia="Times New Roman" w:hAnsi="Calibri" w:cs="Calibri"/>
                <w:b/>
                <w:bCs/>
                <w:color w:val="000000"/>
                <w:lang w:eastAsia="fr-FR"/>
              </w:rPr>
            </w:pPr>
            <w:r w:rsidRPr="00132B50">
              <w:rPr>
                <w:rFonts w:ascii="Calibri" w:eastAsia="Times New Roman" w:hAnsi="Calibri" w:cs="Calibri"/>
                <w:b/>
                <w:bCs/>
                <w:color w:val="000000"/>
                <w:lang w:eastAsia="fr-FR"/>
              </w:rPr>
              <w:t xml:space="preserve">SUBVENTIONS </w:t>
            </w:r>
          </w:p>
        </w:tc>
      </w:tr>
      <w:tr w:rsidR="006B0B23" w:rsidRPr="00132B50" w14:paraId="6999C0B0" w14:textId="77777777" w:rsidTr="00E44BF9">
        <w:trPr>
          <w:trHeight w:val="402"/>
        </w:trPr>
        <w:tc>
          <w:tcPr>
            <w:tcW w:w="3010" w:type="dxa"/>
            <w:tcBorders>
              <w:top w:val="nil"/>
              <w:left w:val="single" w:sz="4" w:space="0" w:color="000000"/>
              <w:bottom w:val="nil"/>
              <w:right w:val="single" w:sz="4" w:space="0" w:color="000000"/>
            </w:tcBorders>
            <w:shd w:val="clear" w:color="auto" w:fill="auto"/>
            <w:vAlign w:val="center"/>
            <w:hideMark/>
          </w:tcPr>
          <w:p w14:paraId="7ADCA314" w14:textId="77777777" w:rsidR="006B0B23" w:rsidRPr="00132B50" w:rsidRDefault="006B0B23" w:rsidP="00E44BF9">
            <w:pPr>
              <w:widowControl/>
              <w:autoSpaceDE/>
              <w:autoSpaceDN/>
              <w:rPr>
                <w:rFonts w:ascii="Calibri" w:eastAsia="Times New Roman" w:hAnsi="Calibri" w:cs="Calibri"/>
                <w:lang w:eastAsia="fr-FR"/>
              </w:rPr>
            </w:pPr>
            <w:r w:rsidRPr="00132B50">
              <w:rPr>
                <w:rFonts w:ascii="Calibri" w:eastAsia="Times New Roman" w:hAnsi="Calibri" w:cs="Calibri"/>
                <w:lang w:eastAsia="fr-FR"/>
              </w:rPr>
              <w:t>Petit équipement</w:t>
            </w:r>
          </w:p>
        </w:tc>
        <w:tc>
          <w:tcPr>
            <w:tcW w:w="1089" w:type="dxa"/>
            <w:tcBorders>
              <w:top w:val="nil"/>
              <w:left w:val="nil"/>
              <w:bottom w:val="nil"/>
              <w:right w:val="single" w:sz="4" w:space="0" w:color="000000"/>
            </w:tcBorders>
            <w:shd w:val="clear" w:color="auto" w:fill="auto"/>
            <w:noWrap/>
            <w:vAlign w:val="center"/>
            <w:hideMark/>
          </w:tcPr>
          <w:p w14:paraId="7D693DA8" w14:textId="77777777" w:rsidR="006B0B23" w:rsidRPr="00132B50" w:rsidRDefault="006B0B23" w:rsidP="00E44BF9">
            <w:pPr>
              <w:widowControl/>
              <w:autoSpaceDE/>
              <w:autoSpaceDN/>
              <w:jc w:val="right"/>
              <w:rPr>
                <w:rFonts w:ascii="Calibri" w:eastAsia="Times New Roman" w:hAnsi="Calibri" w:cs="Calibri"/>
                <w:sz w:val="28"/>
                <w:szCs w:val="28"/>
                <w:lang w:eastAsia="fr-FR"/>
              </w:rPr>
            </w:pPr>
            <w:r w:rsidRPr="00132B50">
              <w:rPr>
                <w:rFonts w:ascii="Calibri" w:eastAsia="Times New Roman" w:hAnsi="Calibri" w:cs="Calibri"/>
                <w:sz w:val="28"/>
                <w:szCs w:val="28"/>
                <w:lang w:eastAsia="fr-FR"/>
              </w:rPr>
              <w:t>500,00</w:t>
            </w:r>
          </w:p>
        </w:tc>
        <w:tc>
          <w:tcPr>
            <w:tcW w:w="936" w:type="dxa"/>
            <w:tcBorders>
              <w:top w:val="nil"/>
              <w:left w:val="nil"/>
              <w:bottom w:val="nil"/>
              <w:right w:val="nil"/>
            </w:tcBorders>
            <w:shd w:val="clear" w:color="auto" w:fill="auto"/>
            <w:noWrap/>
            <w:vAlign w:val="center"/>
            <w:hideMark/>
          </w:tcPr>
          <w:p w14:paraId="496F5EED"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 </w:t>
            </w:r>
          </w:p>
        </w:tc>
        <w:tc>
          <w:tcPr>
            <w:tcW w:w="2700" w:type="dxa"/>
            <w:tcBorders>
              <w:top w:val="nil"/>
              <w:left w:val="double" w:sz="6" w:space="0" w:color="000000"/>
              <w:bottom w:val="nil"/>
              <w:right w:val="single" w:sz="4" w:space="0" w:color="000000"/>
            </w:tcBorders>
            <w:shd w:val="clear" w:color="auto" w:fill="auto"/>
            <w:noWrap/>
            <w:vAlign w:val="center"/>
            <w:hideMark/>
          </w:tcPr>
          <w:p w14:paraId="50997E8B"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DGCCRF</w:t>
            </w:r>
          </w:p>
        </w:tc>
        <w:tc>
          <w:tcPr>
            <w:tcW w:w="1089" w:type="dxa"/>
            <w:tcBorders>
              <w:top w:val="nil"/>
              <w:left w:val="nil"/>
              <w:bottom w:val="nil"/>
              <w:right w:val="single" w:sz="4" w:space="0" w:color="000000"/>
            </w:tcBorders>
            <w:shd w:val="clear" w:color="auto" w:fill="auto"/>
            <w:noWrap/>
            <w:vAlign w:val="center"/>
            <w:hideMark/>
          </w:tcPr>
          <w:p w14:paraId="2B98692C"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800,00</w:t>
            </w:r>
          </w:p>
        </w:tc>
        <w:tc>
          <w:tcPr>
            <w:tcW w:w="936" w:type="dxa"/>
            <w:tcBorders>
              <w:top w:val="nil"/>
              <w:left w:val="nil"/>
              <w:bottom w:val="nil"/>
              <w:right w:val="single" w:sz="4" w:space="0" w:color="auto"/>
            </w:tcBorders>
            <w:shd w:val="clear" w:color="auto" w:fill="auto"/>
            <w:noWrap/>
            <w:vAlign w:val="center"/>
            <w:hideMark/>
          </w:tcPr>
          <w:p w14:paraId="11078C30"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1300,00</w:t>
            </w:r>
          </w:p>
        </w:tc>
      </w:tr>
      <w:tr w:rsidR="006B0B23" w:rsidRPr="00132B50" w14:paraId="7578E9EC" w14:textId="77777777" w:rsidTr="00E44BF9">
        <w:trPr>
          <w:trHeight w:val="375"/>
        </w:trPr>
        <w:tc>
          <w:tcPr>
            <w:tcW w:w="3010" w:type="dxa"/>
            <w:tcBorders>
              <w:top w:val="nil"/>
              <w:left w:val="single" w:sz="4" w:space="0" w:color="000000"/>
              <w:bottom w:val="nil"/>
              <w:right w:val="single" w:sz="4" w:space="0" w:color="000000"/>
            </w:tcBorders>
            <w:shd w:val="clear" w:color="auto" w:fill="auto"/>
            <w:vAlign w:val="center"/>
            <w:hideMark/>
          </w:tcPr>
          <w:p w14:paraId="4A820311"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Fournitures de bureau</w:t>
            </w:r>
          </w:p>
        </w:tc>
        <w:tc>
          <w:tcPr>
            <w:tcW w:w="1089" w:type="dxa"/>
            <w:tcBorders>
              <w:top w:val="nil"/>
              <w:left w:val="nil"/>
              <w:bottom w:val="nil"/>
              <w:right w:val="single" w:sz="4" w:space="0" w:color="000000"/>
            </w:tcBorders>
            <w:shd w:val="clear" w:color="auto" w:fill="auto"/>
            <w:noWrap/>
            <w:vAlign w:val="center"/>
            <w:hideMark/>
          </w:tcPr>
          <w:p w14:paraId="78BC88ED"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1000,00</w:t>
            </w:r>
          </w:p>
        </w:tc>
        <w:tc>
          <w:tcPr>
            <w:tcW w:w="936" w:type="dxa"/>
            <w:tcBorders>
              <w:top w:val="nil"/>
              <w:left w:val="nil"/>
              <w:bottom w:val="nil"/>
              <w:right w:val="nil"/>
            </w:tcBorders>
            <w:shd w:val="clear" w:color="auto" w:fill="auto"/>
            <w:noWrap/>
            <w:vAlign w:val="center"/>
            <w:hideMark/>
          </w:tcPr>
          <w:p w14:paraId="73DDDF8F"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950,00</w:t>
            </w:r>
          </w:p>
        </w:tc>
        <w:tc>
          <w:tcPr>
            <w:tcW w:w="2700" w:type="dxa"/>
            <w:tcBorders>
              <w:top w:val="nil"/>
              <w:left w:val="double" w:sz="6" w:space="0" w:color="000000"/>
              <w:bottom w:val="nil"/>
              <w:right w:val="single" w:sz="4" w:space="0" w:color="000000"/>
            </w:tcBorders>
            <w:shd w:val="clear" w:color="auto" w:fill="auto"/>
            <w:noWrap/>
            <w:vAlign w:val="center"/>
            <w:hideMark/>
          </w:tcPr>
          <w:p w14:paraId="21D66DB5"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Communes</w:t>
            </w:r>
          </w:p>
        </w:tc>
        <w:tc>
          <w:tcPr>
            <w:tcW w:w="1089" w:type="dxa"/>
            <w:tcBorders>
              <w:top w:val="nil"/>
              <w:left w:val="nil"/>
              <w:bottom w:val="nil"/>
              <w:right w:val="single" w:sz="4" w:space="0" w:color="000000"/>
            </w:tcBorders>
            <w:shd w:val="clear" w:color="auto" w:fill="auto"/>
            <w:noWrap/>
            <w:vAlign w:val="center"/>
            <w:hideMark/>
          </w:tcPr>
          <w:p w14:paraId="3A3B7CDD"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700,00</w:t>
            </w:r>
          </w:p>
        </w:tc>
        <w:tc>
          <w:tcPr>
            <w:tcW w:w="936" w:type="dxa"/>
            <w:tcBorders>
              <w:top w:val="nil"/>
              <w:left w:val="nil"/>
              <w:bottom w:val="nil"/>
              <w:right w:val="single" w:sz="4" w:space="0" w:color="000000"/>
            </w:tcBorders>
            <w:shd w:val="clear" w:color="auto" w:fill="auto"/>
            <w:noWrap/>
            <w:vAlign w:val="center"/>
            <w:hideMark/>
          </w:tcPr>
          <w:p w14:paraId="17320866"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1000,00</w:t>
            </w:r>
          </w:p>
        </w:tc>
      </w:tr>
      <w:tr w:rsidR="006B0B23" w:rsidRPr="00132B50" w14:paraId="0B346CFD" w14:textId="77777777" w:rsidTr="00E44BF9">
        <w:trPr>
          <w:trHeight w:val="375"/>
        </w:trPr>
        <w:tc>
          <w:tcPr>
            <w:tcW w:w="3010" w:type="dxa"/>
            <w:tcBorders>
              <w:top w:val="nil"/>
              <w:left w:val="single" w:sz="4" w:space="0" w:color="000000"/>
              <w:bottom w:val="nil"/>
              <w:right w:val="single" w:sz="4" w:space="0" w:color="000000"/>
            </w:tcBorders>
            <w:shd w:val="clear" w:color="auto" w:fill="auto"/>
            <w:vAlign w:val="center"/>
            <w:hideMark/>
          </w:tcPr>
          <w:p w14:paraId="3AB2FDC4"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89" w:type="dxa"/>
            <w:tcBorders>
              <w:top w:val="nil"/>
              <w:left w:val="nil"/>
              <w:bottom w:val="nil"/>
              <w:right w:val="single" w:sz="4" w:space="0" w:color="000000"/>
            </w:tcBorders>
            <w:shd w:val="clear" w:color="auto" w:fill="auto"/>
            <w:noWrap/>
            <w:vAlign w:val="center"/>
            <w:hideMark/>
          </w:tcPr>
          <w:p w14:paraId="7FBE2BEE" w14:textId="77777777" w:rsidR="006B0B23" w:rsidRPr="00132B50" w:rsidRDefault="006B0B23" w:rsidP="00E44BF9">
            <w:pPr>
              <w:widowControl/>
              <w:autoSpaceDE/>
              <w:autoSpaceDN/>
              <w:jc w:val="center"/>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 </w:t>
            </w:r>
          </w:p>
        </w:tc>
        <w:tc>
          <w:tcPr>
            <w:tcW w:w="936" w:type="dxa"/>
            <w:tcBorders>
              <w:top w:val="nil"/>
              <w:left w:val="nil"/>
              <w:bottom w:val="nil"/>
              <w:right w:val="nil"/>
            </w:tcBorders>
            <w:shd w:val="clear" w:color="auto" w:fill="auto"/>
            <w:noWrap/>
            <w:vAlign w:val="center"/>
            <w:hideMark/>
          </w:tcPr>
          <w:p w14:paraId="3DA84099" w14:textId="77777777" w:rsidR="006B0B23" w:rsidRPr="00132B50" w:rsidRDefault="006B0B23" w:rsidP="00E44BF9">
            <w:pPr>
              <w:widowControl/>
              <w:autoSpaceDE/>
              <w:autoSpaceDN/>
              <w:jc w:val="right"/>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2700" w:type="dxa"/>
            <w:tcBorders>
              <w:top w:val="nil"/>
              <w:left w:val="double" w:sz="6" w:space="0" w:color="000000"/>
              <w:bottom w:val="nil"/>
              <w:right w:val="single" w:sz="4" w:space="0" w:color="000000"/>
            </w:tcBorders>
            <w:shd w:val="clear" w:color="auto" w:fill="auto"/>
            <w:noWrap/>
            <w:vAlign w:val="center"/>
            <w:hideMark/>
          </w:tcPr>
          <w:p w14:paraId="7AC3003A"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89" w:type="dxa"/>
            <w:tcBorders>
              <w:top w:val="nil"/>
              <w:left w:val="nil"/>
              <w:bottom w:val="nil"/>
              <w:right w:val="single" w:sz="4" w:space="0" w:color="000000"/>
            </w:tcBorders>
            <w:shd w:val="clear" w:color="auto" w:fill="auto"/>
            <w:noWrap/>
            <w:vAlign w:val="center"/>
            <w:hideMark/>
          </w:tcPr>
          <w:p w14:paraId="25EC9853" w14:textId="77777777" w:rsidR="006B0B23" w:rsidRPr="00132B50" w:rsidRDefault="006B0B23" w:rsidP="00E44BF9">
            <w:pPr>
              <w:widowControl/>
              <w:autoSpaceDE/>
              <w:autoSpaceDN/>
              <w:jc w:val="center"/>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 </w:t>
            </w:r>
          </w:p>
        </w:tc>
        <w:tc>
          <w:tcPr>
            <w:tcW w:w="936" w:type="dxa"/>
            <w:tcBorders>
              <w:top w:val="nil"/>
              <w:left w:val="nil"/>
              <w:bottom w:val="nil"/>
              <w:right w:val="single" w:sz="4" w:space="0" w:color="000000"/>
            </w:tcBorders>
            <w:shd w:val="clear" w:color="auto" w:fill="auto"/>
            <w:noWrap/>
            <w:vAlign w:val="center"/>
            <w:hideMark/>
          </w:tcPr>
          <w:p w14:paraId="009C6752" w14:textId="77777777" w:rsidR="006B0B23" w:rsidRPr="00132B50" w:rsidRDefault="006B0B23" w:rsidP="00E44BF9">
            <w:pPr>
              <w:widowControl/>
              <w:autoSpaceDE/>
              <w:autoSpaceDN/>
              <w:jc w:val="center"/>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r>
      <w:tr w:rsidR="006B0B23" w:rsidRPr="00132B50" w14:paraId="71355DE3" w14:textId="77777777" w:rsidTr="00E44BF9">
        <w:trPr>
          <w:trHeight w:val="402"/>
        </w:trPr>
        <w:tc>
          <w:tcPr>
            <w:tcW w:w="5035" w:type="dxa"/>
            <w:gridSpan w:val="3"/>
            <w:tcBorders>
              <w:top w:val="nil"/>
              <w:left w:val="single" w:sz="4" w:space="0" w:color="000000"/>
              <w:bottom w:val="nil"/>
              <w:right w:val="nil"/>
            </w:tcBorders>
            <w:shd w:val="clear" w:color="auto" w:fill="auto"/>
            <w:noWrap/>
            <w:vAlign w:val="center"/>
            <w:hideMark/>
          </w:tcPr>
          <w:p w14:paraId="7545E23A" w14:textId="77777777" w:rsidR="006B0B23" w:rsidRPr="00132B50" w:rsidRDefault="006B0B23" w:rsidP="00E44BF9">
            <w:pPr>
              <w:widowControl/>
              <w:autoSpaceDE/>
              <w:autoSpaceDN/>
              <w:jc w:val="center"/>
              <w:rPr>
                <w:rFonts w:ascii="Calibri" w:eastAsia="Times New Roman" w:hAnsi="Calibri" w:cs="Calibri"/>
                <w:b/>
                <w:bCs/>
                <w:color w:val="000000"/>
                <w:lang w:eastAsia="fr-FR"/>
              </w:rPr>
            </w:pPr>
            <w:r w:rsidRPr="00132B50">
              <w:rPr>
                <w:rFonts w:ascii="Calibri" w:eastAsia="Times New Roman" w:hAnsi="Calibri" w:cs="Calibri"/>
                <w:b/>
                <w:bCs/>
                <w:color w:val="000000"/>
                <w:lang w:eastAsia="fr-FR"/>
              </w:rPr>
              <w:t>SERVICES EXTERNES</w:t>
            </w:r>
          </w:p>
        </w:tc>
        <w:tc>
          <w:tcPr>
            <w:tcW w:w="4725" w:type="dxa"/>
            <w:gridSpan w:val="3"/>
            <w:tcBorders>
              <w:top w:val="nil"/>
              <w:left w:val="double" w:sz="6" w:space="0" w:color="000000"/>
              <w:bottom w:val="nil"/>
              <w:right w:val="single" w:sz="4" w:space="0" w:color="000000"/>
            </w:tcBorders>
            <w:shd w:val="clear" w:color="auto" w:fill="auto"/>
            <w:noWrap/>
            <w:vAlign w:val="center"/>
            <w:hideMark/>
          </w:tcPr>
          <w:p w14:paraId="1504B8E1" w14:textId="77777777" w:rsidR="006B0B23" w:rsidRPr="00132B50" w:rsidRDefault="006B0B23" w:rsidP="00E44BF9">
            <w:pPr>
              <w:widowControl/>
              <w:autoSpaceDE/>
              <w:autoSpaceDN/>
              <w:jc w:val="center"/>
              <w:rPr>
                <w:rFonts w:ascii="Calibri" w:eastAsia="Times New Roman" w:hAnsi="Calibri" w:cs="Calibri"/>
                <w:b/>
                <w:bCs/>
                <w:color w:val="000000"/>
                <w:lang w:eastAsia="fr-FR"/>
              </w:rPr>
            </w:pPr>
            <w:r w:rsidRPr="00132B50">
              <w:rPr>
                <w:rFonts w:ascii="Calibri" w:eastAsia="Times New Roman" w:hAnsi="Calibri" w:cs="Calibri"/>
                <w:b/>
                <w:bCs/>
                <w:color w:val="000000"/>
                <w:lang w:eastAsia="fr-FR"/>
              </w:rPr>
              <w:t>AUTRES PRODUITS DE GESTION COURANTE</w:t>
            </w:r>
          </w:p>
        </w:tc>
      </w:tr>
      <w:tr w:rsidR="006B0B23" w:rsidRPr="00132B50" w14:paraId="7025A85A" w14:textId="77777777" w:rsidTr="00E44BF9">
        <w:trPr>
          <w:trHeight w:val="402"/>
        </w:trPr>
        <w:tc>
          <w:tcPr>
            <w:tcW w:w="3010" w:type="dxa"/>
            <w:tcBorders>
              <w:top w:val="nil"/>
              <w:left w:val="single" w:sz="4" w:space="0" w:color="000000"/>
              <w:bottom w:val="nil"/>
              <w:right w:val="single" w:sz="4" w:space="0" w:color="000000"/>
            </w:tcBorders>
            <w:shd w:val="clear" w:color="auto" w:fill="auto"/>
            <w:noWrap/>
            <w:vAlign w:val="center"/>
            <w:hideMark/>
          </w:tcPr>
          <w:p w14:paraId="275FB89D"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Primes d'assurances</w:t>
            </w:r>
          </w:p>
        </w:tc>
        <w:tc>
          <w:tcPr>
            <w:tcW w:w="1089" w:type="dxa"/>
            <w:tcBorders>
              <w:top w:val="nil"/>
              <w:left w:val="nil"/>
              <w:bottom w:val="nil"/>
              <w:right w:val="single" w:sz="4" w:space="0" w:color="000000"/>
            </w:tcBorders>
            <w:shd w:val="clear" w:color="auto" w:fill="auto"/>
            <w:noWrap/>
            <w:vAlign w:val="center"/>
            <w:hideMark/>
          </w:tcPr>
          <w:p w14:paraId="1E3A2F49"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200,00</w:t>
            </w:r>
          </w:p>
        </w:tc>
        <w:tc>
          <w:tcPr>
            <w:tcW w:w="936" w:type="dxa"/>
            <w:tcBorders>
              <w:top w:val="nil"/>
              <w:left w:val="nil"/>
              <w:bottom w:val="nil"/>
              <w:right w:val="nil"/>
            </w:tcBorders>
            <w:shd w:val="clear" w:color="auto" w:fill="auto"/>
            <w:noWrap/>
            <w:vAlign w:val="center"/>
            <w:hideMark/>
          </w:tcPr>
          <w:p w14:paraId="3934CB9A"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200,00</w:t>
            </w:r>
          </w:p>
        </w:tc>
        <w:tc>
          <w:tcPr>
            <w:tcW w:w="2700" w:type="dxa"/>
            <w:tcBorders>
              <w:top w:val="nil"/>
              <w:left w:val="double" w:sz="6" w:space="0" w:color="000000"/>
              <w:bottom w:val="nil"/>
              <w:right w:val="single" w:sz="4" w:space="0" w:color="000000"/>
            </w:tcBorders>
            <w:shd w:val="clear" w:color="auto" w:fill="auto"/>
            <w:noWrap/>
            <w:vAlign w:val="center"/>
            <w:hideMark/>
          </w:tcPr>
          <w:p w14:paraId="3973A2BF"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Dons</w:t>
            </w:r>
          </w:p>
        </w:tc>
        <w:tc>
          <w:tcPr>
            <w:tcW w:w="1089" w:type="dxa"/>
            <w:tcBorders>
              <w:top w:val="nil"/>
              <w:left w:val="nil"/>
              <w:bottom w:val="nil"/>
              <w:right w:val="single" w:sz="4" w:space="0" w:color="000000"/>
            </w:tcBorders>
            <w:shd w:val="clear" w:color="auto" w:fill="auto"/>
            <w:noWrap/>
            <w:vAlign w:val="center"/>
            <w:hideMark/>
          </w:tcPr>
          <w:p w14:paraId="24373E06"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500,00</w:t>
            </w:r>
          </w:p>
        </w:tc>
        <w:tc>
          <w:tcPr>
            <w:tcW w:w="936" w:type="dxa"/>
            <w:tcBorders>
              <w:top w:val="nil"/>
              <w:left w:val="nil"/>
              <w:bottom w:val="nil"/>
              <w:right w:val="single" w:sz="4" w:space="0" w:color="000000"/>
            </w:tcBorders>
            <w:shd w:val="clear" w:color="auto" w:fill="auto"/>
            <w:noWrap/>
            <w:vAlign w:val="center"/>
            <w:hideMark/>
          </w:tcPr>
          <w:p w14:paraId="76532E57"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400,00</w:t>
            </w:r>
          </w:p>
        </w:tc>
      </w:tr>
      <w:tr w:rsidR="006B0B23" w:rsidRPr="00132B50" w14:paraId="40C00F0B" w14:textId="77777777" w:rsidTr="00E44BF9">
        <w:trPr>
          <w:trHeight w:val="402"/>
        </w:trPr>
        <w:tc>
          <w:tcPr>
            <w:tcW w:w="3010" w:type="dxa"/>
            <w:tcBorders>
              <w:top w:val="nil"/>
              <w:left w:val="single" w:sz="4" w:space="0" w:color="000000"/>
              <w:bottom w:val="nil"/>
              <w:right w:val="single" w:sz="4" w:space="0" w:color="000000"/>
            </w:tcBorders>
            <w:shd w:val="clear" w:color="auto" w:fill="auto"/>
            <w:noWrap/>
            <w:vAlign w:val="center"/>
            <w:hideMark/>
          </w:tcPr>
          <w:p w14:paraId="6FB8827F"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Frais de formation-colloques</w:t>
            </w:r>
          </w:p>
        </w:tc>
        <w:tc>
          <w:tcPr>
            <w:tcW w:w="1089" w:type="dxa"/>
            <w:tcBorders>
              <w:top w:val="nil"/>
              <w:left w:val="nil"/>
              <w:bottom w:val="nil"/>
              <w:right w:val="single" w:sz="4" w:space="0" w:color="000000"/>
            </w:tcBorders>
            <w:shd w:val="clear" w:color="auto" w:fill="auto"/>
            <w:noWrap/>
            <w:vAlign w:val="center"/>
            <w:hideMark/>
          </w:tcPr>
          <w:p w14:paraId="14734171"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500,00</w:t>
            </w:r>
          </w:p>
        </w:tc>
        <w:tc>
          <w:tcPr>
            <w:tcW w:w="936" w:type="dxa"/>
            <w:tcBorders>
              <w:top w:val="nil"/>
              <w:left w:val="nil"/>
              <w:bottom w:val="nil"/>
              <w:right w:val="nil"/>
            </w:tcBorders>
            <w:shd w:val="clear" w:color="auto" w:fill="auto"/>
            <w:noWrap/>
            <w:vAlign w:val="center"/>
            <w:hideMark/>
          </w:tcPr>
          <w:p w14:paraId="24A256E8"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 </w:t>
            </w:r>
          </w:p>
        </w:tc>
        <w:tc>
          <w:tcPr>
            <w:tcW w:w="2700" w:type="dxa"/>
            <w:tcBorders>
              <w:top w:val="nil"/>
              <w:left w:val="double" w:sz="6" w:space="0" w:color="000000"/>
              <w:bottom w:val="nil"/>
              <w:right w:val="single" w:sz="4" w:space="0" w:color="000000"/>
            </w:tcBorders>
            <w:shd w:val="clear" w:color="auto" w:fill="auto"/>
            <w:noWrap/>
            <w:vAlign w:val="center"/>
            <w:hideMark/>
          </w:tcPr>
          <w:p w14:paraId="02ECC75F"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xml:space="preserve">Cotisations </w:t>
            </w:r>
          </w:p>
        </w:tc>
        <w:tc>
          <w:tcPr>
            <w:tcW w:w="1089" w:type="dxa"/>
            <w:tcBorders>
              <w:top w:val="nil"/>
              <w:left w:val="nil"/>
              <w:bottom w:val="nil"/>
              <w:right w:val="single" w:sz="4" w:space="0" w:color="000000"/>
            </w:tcBorders>
            <w:shd w:val="clear" w:color="auto" w:fill="auto"/>
            <w:noWrap/>
            <w:vAlign w:val="center"/>
            <w:hideMark/>
          </w:tcPr>
          <w:p w14:paraId="50A926C2"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4600,00</w:t>
            </w:r>
          </w:p>
        </w:tc>
        <w:tc>
          <w:tcPr>
            <w:tcW w:w="936" w:type="dxa"/>
            <w:tcBorders>
              <w:top w:val="nil"/>
              <w:left w:val="nil"/>
              <w:bottom w:val="nil"/>
              <w:right w:val="single" w:sz="4" w:space="0" w:color="000000"/>
            </w:tcBorders>
            <w:shd w:val="clear" w:color="auto" w:fill="auto"/>
            <w:noWrap/>
            <w:vAlign w:val="center"/>
            <w:hideMark/>
          </w:tcPr>
          <w:p w14:paraId="0440B082"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6000,00</w:t>
            </w:r>
          </w:p>
        </w:tc>
      </w:tr>
      <w:tr w:rsidR="006B0B23" w:rsidRPr="00132B50" w14:paraId="5C9FF233" w14:textId="77777777" w:rsidTr="00E44BF9">
        <w:trPr>
          <w:trHeight w:val="402"/>
        </w:trPr>
        <w:tc>
          <w:tcPr>
            <w:tcW w:w="5035" w:type="dxa"/>
            <w:gridSpan w:val="3"/>
            <w:tcBorders>
              <w:top w:val="nil"/>
              <w:left w:val="single" w:sz="4" w:space="0" w:color="000000"/>
              <w:bottom w:val="nil"/>
              <w:right w:val="double" w:sz="6" w:space="0" w:color="000000"/>
            </w:tcBorders>
            <w:shd w:val="clear" w:color="auto" w:fill="auto"/>
            <w:noWrap/>
            <w:vAlign w:val="center"/>
            <w:hideMark/>
          </w:tcPr>
          <w:p w14:paraId="230DEC18" w14:textId="77777777" w:rsidR="006B0B23" w:rsidRPr="00132B50" w:rsidRDefault="006B0B23" w:rsidP="00E44BF9">
            <w:pPr>
              <w:widowControl/>
              <w:autoSpaceDE/>
              <w:autoSpaceDN/>
              <w:jc w:val="center"/>
              <w:rPr>
                <w:rFonts w:ascii="Calibri" w:eastAsia="Times New Roman" w:hAnsi="Calibri" w:cs="Calibri"/>
                <w:b/>
                <w:bCs/>
                <w:color w:val="000000"/>
                <w:lang w:eastAsia="fr-FR"/>
              </w:rPr>
            </w:pPr>
            <w:r w:rsidRPr="00132B50">
              <w:rPr>
                <w:rFonts w:ascii="Calibri" w:eastAsia="Times New Roman" w:hAnsi="Calibri" w:cs="Calibri"/>
                <w:b/>
                <w:bCs/>
                <w:color w:val="000000"/>
                <w:lang w:eastAsia="fr-FR"/>
              </w:rPr>
              <w:t>AUTRES SERVICES EXTERNES</w:t>
            </w:r>
          </w:p>
        </w:tc>
        <w:tc>
          <w:tcPr>
            <w:tcW w:w="2700" w:type="dxa"/>
            <w:tcBorders>
              <w:top w:val="nil"/>
              <w:left w:val="nil"/>
              <w:bottom w:val="nil"/>
              <w:right w:val="single" w:sz="4" w:space="0" w:color="000000"/>
            </w:tcBorders>
            <w:shd w:val="clear" w:color="auto" w:fill="auto"/>
            <w:noWrap/>
            <w:vAlign w:val="center"/>
            <w:hideMark/>
          </w:tcPr>
          <w:p w14:paraId="6827190D"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89" w:type="dxa"/>
            <w:tcBorders>
              <w:top w:val="nil"/>
              <w:left w:val="nil"/>
              <w:bottom w:val="nil"/>
              <w:right w:val="single" w:sz="4" w:space="0" w:color="000000"/>
            </w:tcBorders>
            <w:shd w:val="clear" w:color="auto" w:fill="auto"/>
            <w:noWrap/>
            <w:vAlign w:val="center"/>
            <w:hideMark/>
          </w:tcPr>
          <w:p w14:paraId="3EF8FABD" w14:textId="77777777" w:rsidR="006B0B23" w:rsidRPr="00132B50" w:rsidRDefault="006B0B23" w:rsidP="00E44BF9">
            <w:pPr>
              <w:widowControl/>
              <w:autoSpaceDE/>
              <w:autoSpaceDN/>
              <w:jc w:val="center"/>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 </w:t>
            </w:r>
          </w:p>
        </w:tc>
        <w:tc>
          <w:tcPr>
            <w:tcW w:w="936" w:type="dxa"/>
            <w:tcBorders>
              <w:top w:val="nil"/>
              <w:left w:val="nil"/>
              <w:bottom w:val="nil"/>
              <w:right w:val="single" w:sz="4" w:space="0" w:color="000000"/>
            </w:tcBorders>
            <w:shd w:val="clear" w:color="auto" w:fill="auto"/>
            <w:noWrap/>
            <w:vAlign w:val="center"/>
            <w:hideMark/>
          </w:tcPr>
          <w:p w14:paraId="70B7F787" w14:textId="77777777" w:rsidR="006B0B23" w:rsidRPr="00132B50" w:rsidRDefault="006B0B23" w:rsidP="00E44BF9">
            <w:pPr>
              <w:widowControl/>
              <w:autoSpaceDE/>
              <w:autoSpaceDN/>
              <w:jc w:val="center"/>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r>
      <w:tr w:rsidR="006B0B23" w:rsidRPr="00132B50" w14:paraId="2C5317E2" w14:textId="77777777" w:rsidTr="00E44BF9">
        <w:trPr>
          <w:trHeight w:val="402"/>
        </w:trPr>
        <w:tc>
          <w:tcPr>
            <w:tcW w:w="3010" w:type="dxa"/>
            <w:tcBorders>
              <w:top w:val="nil"/>
              <w:left w:val="single" w:sz="4" w:space="0" w:color="000000"/>
              <w:bottom w:val="nil"/>
              <w:right w:val="single" w:sz="4" w:space="0" w:color="000000"/>
            </w:tcBorders>
            <w:shd w:val="clear" w:color="auto" w:fill="auto"/>
            <w:noWrap/>
            <w:vAlign w:val="center"/>
            <w:hideMark/>
          </w:tcPr>
          <w:p w14:paraId="7F1B679D"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Publicité-publications</w:t>
            </w:r>
          </w:p>
        </w:tc>
        <w:tc>
          <w:tcPr>
            <w:tcW w:w="1089" w:type="dxa"/>
            <w:tcBorders>
              <w:top w:val="nil"/>
              <w:left w:val="nil"/>
              <w:bottom w:val="nil"/>
              <w:right w:val="single" w:sz="4" w:space="0" w:color="000000"/>
            </w:tcBorders>
            <w:shd w:val="clear" w:color="auto" w:fill="auto"/>
            <w:noWrap/>
            <w:vAlign w:val="center"/>
            <w:hideMark/>
          </w:tcPr>
          <w:p w14:paraId="5962F11D"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200,00</w:t>
            </w:r>
          </w:p>
        </w:tc>
        <w:tc>
          <w:tcPr>
            <w:tcW w:w="936" w:type="dxa"/>
            <w:tcBorders>
              <w:top w:val="nil"/>
              <w:left w:val="nil"/>
              <w:bottom w:val="nil"/>
              <w:right w:val="nil"/>
            </w:tcBorders>
            <w:shd w:val="clear" w:color="auto" w:fill="auto"/>
            <w:noWrap/>
            <w:vAlign w:val="center"/>
            <w:hideMark/>
          </w:tcPr>
          <w:p w14:paraId="43C8C1C6"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1050,00</w:t>
            </w:r>
          </w:p>
        </w:tc>
        <w:tc>
          <w:tcPr>
            <w:tcW w:w="2700" w:type="dxa"/>
            <w:tcBorders>
              <w:top w:val="nil"/>
              <w:left w:val="double" w:sz="6" w:space="0" w:color="000000"/>
              <w:bottom w:val="nil"/>
              <w:right w:val="single" w:sz="4" w:space="0" w:color="000000"/>
            </w:tcBorders>
            <w:shd w:val="clear" w:color="auto" w:fill="auto"/>
            <w:noWrap/>
            <w:vAlign w:val="center"/>
            <w:hideMark/>
          </w:tcPr>
          <w:p w14:paraId="07BE936A"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89" w:type="dxa"/>
            <w:tcBorders>
              <w:top w:val="nil"/>
              <w:left w:val="nil"/>
              <w:bottom w:val="nil"/>
              <w:right w:val="single" w:sz="4" w:space="0" w:color="000000"/>
            </w:tcBorders>
            <w:shd w:val="clear" w:color="auto" w:fill="auto"/>
            <w:noWrap/>
            <w:vAlign w:val="center"/>
            <w:hideMark/>
          </w:tcPr>
          <w:p w14:paraId="3529EBC0" w14:textId="77777777" w:rsidR="006B0B23" w:rsidRPr="00132B50" w:rsidRDefault="006B0B23" w:rsidP="00E44BF9">
            <w:pPr>
              <w:widowControl/>
              <w:autoSpaceDE/>
              <w:autoSpaceDN/>
              <w:jc w:val="center"/>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 </w:t>
            </w:r>
          </w:p>
        </w:tc>
        <w:tc>
          <w:tcPr>
            <w:tcW w:w="936" w:type="dxa"/>
            <w:tcBorders>
              <w:top w:val="nil"/>
              <w:left w:val="nil"/>
              <w:bottom w:val="nil"/>
              <w:right w:val="single" w:sz="4" w:space="0" w:color="000000"/>
            </w:tcBorders>
            <w:shd w:val="clear" w:color="auto" w:fill="auto"/>
            <w:noWrap/>
            <w:vAlign w:val="center"/>
            <w:hideMark/>
          </w:tcPr>
          <w:p w14:paraId="2445FEF7" w14:textId="77777777" w:rsidR="006B0B23" w:rsidRPr="00132B50" w:rsidRDefault="006B0B23" w:rsidP="00E44BF9">
            <w:pPr>
              <w:widowControl/>
              <w:autoSpaceDE/>
              <w:autoSpaceDN/>
              <w:jc w:val="center"/>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r>
      <w:tr w:rsidR="006B0B23" w:rsidRPr="00132B50" w14:paraId="122EC662" w14:textId="77777777" w:rsidTr="00E44BF9">
        <w:trPr>
          <w:trHeight w:val="402"/>
        </w:trPr>
        <w:tc>
          <w:tcPr>
            <w:tcW w:w="3010" w:type="dxa"/>
            <w:tcBorders>
              <w:top w:val="nil"/>
              <w:left w:val="single" w:sz="4" w:space="0" w:color="000000"/>
              <w:bottom w:val="nil"/>
              <w:right w:val="single" w:sz="4" w:space="0" w:color="000000"/>
            </w:tcBorders>
            <w:shd w:val="clear" w:color="auto" w:fill="auto"/>
            <w:noWrap/>
            <w:vAlign w:val="center"/>
            <w:hideMark/>
          </w:tcPr>
          <w:p w14:paraId="0AC7FDE4"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Voyages et déplacements</w:t>
            </w:r>
          </w:p>
        </w:tc>
        <w:tc>
          <w:tcPr>
            <w:tcW w:w="1089" w:type="dxa"/>
            <w:tcBorders>
              <w:top w:val="nil"/>
              <w:left w:val="nil"/>
              <w:bottom w:val="nil"/>
              <w:right w:val="single" w:sz="4" w:space="0" w:color="000000"/>
            </w:tcBorders>
            <w:shd w:val="clear" w:color="auto" w:fill="auto"/>
            <w:noWrap/>
            <w:vAlign w:val="center"/>
            <w:hideMark/>
          </w:tcPr>
          <w:p w14:paraId="3563BD90"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1300,00</w:t>
            </w:r>
          </w:p>
        </w:tc>
        <w:tc>
          <w:tcPr>
            <w:tcW w:w="936" w:type="dxa"/>
            <w:tcBorders>
              <w:top w:val="nil"/>
              <w:left w:val="nil"/>
              <w:bottom w:val="nil"/>
              <w:right w:val="nil"/>
            </w:tcBorders>
            <w:shd w:val="clear" w:color="auto" w:fill="auto"/>
            <w:noWrap/>
            <w:vAlign w:val="center"/>
            <w:hideMark/>
          </w:tcPr>
          <w:p w14:paraId="4E6C1DD2"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2000,00</w:t>
            </w:r>
          </w:p>
        </w:tc>
        <w:tc>
          <w:tcPr>
            <w:tcW w:w="2700" w:type="dxa"/>
            <w:tcBorders>
              <w:top w:val="nil"/>
              <w:left w:val="double" w:sz="6" w:space="0" w:color="000000"/>
              <w:bottom w:val="nil"/>
              <w:right w:val="single" w:sz="4" w:space="0" w:color="000000"/>
            </w:tcBorders>
            <w:shd w:val="clear" w:color="auto" w:fill="auto"/>
            <w:noWrap/>
            <w:vAlign w:val="center"/>
            <w:hideMark/>
          </w:tcPr>
          <w:p w14:paraId="24C0D955"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89" w:type="dxa"/>
            <w:tcBorders>
              <w:top w:val="nil"/>
              <w:left w:val="nil"/>
              <w:bottom w:val="nil"/>
              <w:right w:val="single" w:sz="4" w:space="0" w:color="000000"/>
            </w:tcBorders>
            <w:shd w:val="clear" w:color="auto" w:fill="auto"/>
            <w:noWrap/>
            <w:vAlign w:val="center"/>
            <w:hideMark/>
          </w:tcPr>
          <w:p w14:paraId="155E55C4" w14:textId="77777777" w:rsidR="006B0B23" w:rsidRPr="00132B50" w:rsidRDefault="006B0B23" w:rsidP="00E44BF9">
            <w:pPr>
              <w:widowControl/>
              <w:autoSpaceDE/>
              <w:autoSpaceDN/>
              <w:jc w:val="center"/>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 </w:t>
            </w:r>
          </w:p>
        </w:tc>
        <w:tc>
          <w:tcPr>
            <w:tcW w:w="936" w:type="dxa"/>
            <w:tcBorders>
              <w:top w:val="nil"/>
              <w:left w:val="nil"/>
              <w:bottom w:val="nil"/>
              <w:right w:val="single" w:sz="4" w:space="0" w:color="000000"/>
            </w:tcBorders>
            <w:shd w:val="clear" w:color="auto" w:fill="auto"/>
            <w:noWrap/>
            <w:vAlign w:val="center"/>
            <w:hideMark/>
          </w:tcPr>
          <w:p w14:paraId="5F0D0968" w14:textId="77777777" w:rsidR="006B0B23" w:rsidRPr="00132B50" w:rsidRDefault="006B0B23" w:rsidP="00E44BF9">
            <w:pPr>
              <w:widowControl/>
              <w:autoSpaceDE/>
              <w:autoSpaceDN/>
              <w:jc w:val="center"/>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r>
      <w:tr w:rsidR="006B0B23" w:rsidRPr="00132B50" w14:paraId="28FBE108" w14:textId="77777777" w:rsidTr="00E44BF9">
        <w:trPr>
          <w:trHeight w:val="402"/>
        </w:trPr>
        <w:tc>
          <w:tcPr>
            <w:tcW w:w="3010" w:type="dxa"/>
            <w:tcBorders>
              <w:top w:val="nil"/>
              <w:left w:val="single" w:sz="4" w:space="0" w:color="000000"/>
              <w:bottom w:val="nil"/>
              <w:right w:val="single" w:sz="4" w:space="0" w:color="000000"/>
            </w:tcBorders>
            <w:shd w:val="clear" w:color="auto" w:fill="auto"/>
            <w:noWrap/>
            <w:vAlign w:val="center"/>
            <w:hideMark/>
          </w:tcPr>
          <w:p w14:paraId="277D4AC9"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Réceptions</w:t>
            </w:r>
          </w:p>
        </w:tc>
        <w:tc>
          <w:tcPr>
            <w:tcW w:w="1089" w:type="dxa"/>
            <w:tcBorders>
              <w:top w:val="nil"/>
              <w:left w:val="nil"/>
              <w:bottom w:val="nil"/>
              <w:right w:val="single" w:sz="4" w:space="0" w:color="000000"/>
            </w:tcBorders>
            <w:shd w:val="clear" w:color="auto" w:fill="auto"/>
            <w:noWrap/>
            <w:vAlign w:val="center"/>
            <w:hideMark/>
          </w:tcPr>
          <w:p w14:paraId="0CAAC8CE"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800,00</w:t>
            </w:r>
          </w:p>
        </w:tc>
        <w:tc>
          <w:tcPr>
            <w:tcW w:w="936" w:type="dxa"/>
            <w:tcBorders>
              <w:top w:val="nil"/>
              <w:left w:val="nil"/>
              <w:bottom w:val="nil"/>
              <w:right w:val="nil"/>
            </w:tcBorders>
            <w:shd w:val="clear" w:color="auto" w:fill="auto"/>
            <w:noWrap/>
            <w:vAlign w:val="center"/>
            <w:hideMark/>
          </w:tcPr>
          <w:p w14:paraId="0EE63AC4"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500,00</w:t>
            </w:r>
          </w:p>
        </w:tc>
        <w:tc>
          <w:tcPr>
            <w:tcW w:w="4725" w:type="dxa"/>
            <w:gridSpan w:val="3"/>
            <w:tcBorders>
              <w:top w:val="nil"/>
              <w:left w:val="double" w:sz="6" w:space="0" w:color="000000"/>
              <w:bottom w:val="nil"/>
              <w:right w:val="single" w:sz="4" w:space="0" w:color="000000"/>
            </w:tcBorders>
            <w:shd w:val="clear" w:color="auto" w:fill="auto"/>
            <w:noWrap/>
            <w:vAlign w:val="center"/>
            <w:hideMark/>
          </w:tcPr>
          <w:p w14:paraId="31691FF6" w14:textId="77777777" w:rsidR="006B0B23" w:rsidRPr="00132B50" w:rsidRDefault="006B0B23" w:rsidP="00E44BF9">
            <w:pPr>
              <w:widowControl/>
              <w:autoSpaceDE/>
              <w:autoSpaceDN/>
              <w:jc w:val="center"/>
              <w:rPr>
                <w:rFonts w:ascii="Calibri" w:eastAsia="Times New Roman" w:hAnsi="Calibri" w:cs="Calibri"/>
                <w:b/>
                <w:bCs/>
                <w:color w:val="000000"/>
                <w:lang w:eastAsia="fr-FR"/>
              </w:rPr>
            </w:pPr>
            <w:r w:rsidRPr="00132B50">
              <w:rPr>
                <w:rFonts w:ascii="Calibri" w:eastAsia="Times New Roman" w:hAnsi="Calibri" w:cs="Calibri"/>
                <w:b/>
                <w:bCs/>
                <w:color w:val="000000"/>
                <w:lang w:eastAsia="fr-FR"/>
              </w:rPr>
              <w:t>PRODUITS FINANCIERS</w:t>
            </w:r>
          </w:p>
        </w:tc>
      </w:tr>
      <w:tr w:rsidR="006B0B23" w:rsidRPr="00132B50" w14:paraId="0BBF1898" w14:textId="77777777" w:rsidTr="00E44BF9">
        <w:trPr>
          <w:trHeight w:val="402"/>
        </w:trPr>
        <w:tc>
          <w:tcPr>
            <w:tcW w:w="3010" w:type="dxa"/>
            <w:tcBorders>
              <w:top w:val="nil"/>
              <w:left w:val="single" w:sz="4" w:space="0" w:color="000000"/>
              <w:bottom w:val="nil"/>
              <w:right w:val="single" w:sz="4" w:space="0" w:color="000000"/>
            </w:tcBorders>
            <w:shd w:val="clear" w:color="auto" w:fill="auto"/>
            <w:noWrap/>
            <w:vAlign w:val="center"/>
            <w:hideMark/>
          </w:tcPr>
          <w:p w14:paraId="61F4C061"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Frais postaux-télécom.</w:t>
            </w:r>
          </w:p>
        </w:tc>
        <w:tc>
          <w:tcPr>
            <w:tcW w:w="1089" w:type="dxa"/>
            <w:tcBorders>
              <w:top w:val="nil"/>
              <w:left w:val="nil"/>
              <w:bottom w:val="nil"/>
              <w:right w:val="single" w:sz="4" w:space="0" w:color="000000"/>
            </w:tcBorders>
            <w:shd w:val="clear" w:color="auto" w:fill="auto"/>
            <w:noWrap/>
            <w:vAlign w:val="center"/>
            <w:hideMark/>
          </w:tcPr>
          <w:p w14:paraId="0585263A"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1200,00</w:t>
            </w:r>
          </w:p>
        </w:tc>
        <w:tc>
          <w:tcPr>
            <w:tcW w:w="936" w:type="dxa"/>
            <w:tcBorders>
              <w:top w:val="nil"/>
              <w:left w:val="nil"/>
              <w:bottom w:val="nil"/>
              <w:right w:val="nil"/>
            </w:tcBorders>
            <w:shd w:val="clear" w:color="auto" w:fill="auto"/>
            <w:noWrap/>
            <w:vAlign w:val="center"/>
            <w:hideMark/>
          </w:tcPr>
          <w:p w14:paraId="60184281"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2500,00</w:t>
            </w:r>
          </w:p>
        </w:tc>
        <w:tc>
          <w:tcPr>
            <w:tcW w:w="2700" w:type="dxa"/>
            <w:tcBorders>
              <w:top w:val="nil"/>
              <w:left w:val="double" w:sz="6" w:space="0" w:color="000000"/>
              <w:bottom w:val="nil"/>
              <w:right w:val="single" w:sz="4" w:space="0" w:color="000000"/>
            </w:tcBorders>
            <w:shd w:val="clear" w:color="auto" w:fill="auto"/>
            <w:noWrap/>
            <w:vAlign w:val="center"/>
            <w:hideMark/>
          </w:tcPr>
          <w:p w14:paraId="1DBC3AFD"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xml:space="preserve">Autres produits </w:t>
            </w:r>
          </w:p>
        </w:tc>
        <w:tc>
          <w:tcPr>
            <w:tcW w:w="1089" w:type="dxa"/>
            <w:tcBorders>
              <w:top w:val="nil"/>
              <w:left w:val="nil"/>
              <w:bottom w:val="nil"/>
              <w:right w:val="single" w:sz="4" w:space="0" w:color="000000"/>
            </w:tcBorders>
            <w:shd w:val="clear" w:color="auto" w:fill="auto"/>
            <w:noWrap/>
            <w:vAlign w:val="center"/>
            <w:hideMark/>
          </w:tcPr>
          <w:p w14:paraId="592FB381"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200,00</w:t>
            </w:r>
          </w:p>
        </w:tc>
        <w:tc>
          <w:tcPr>
            <w:tcW w:w="936" w:type="dxa"/>
            <w:tcBorders>
              <w:top w:val="nil"/>
              <w:left w:val="nil"/>
              <w:bottom w:val="nil"/>
              <w:right w:val="single" w:sz="4" w:space="0" w:color="auto"/>
            </w:tcBorders>
            <w:shd w:val="clear" w:color="auto" w:fill="auto"/>
            <w:noWrap/>
            <w:vAlign w:val="center"/>
            <w:hideMark/>
          </w:tcPr>
          <w:p w14:paraId="16065387"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100,00</w:t>
            </w:r>
          </w:p>
        </w:tc>
      </w:tr>
      <w:tr w:rsidR="006B0B23" w:rsidRPr="00132B50" w14:paraId="608FFE5D" w14:textId="77777777" w:rsidTr="00E44BF9">
        <w:trPr>
          <w:trHeight w:val="375"/>
        </w:trPr>
        <w:tc>
          <w:tcPr>
            <w:tcW w:w="3010" w:type="dxa"/>
            <w:tcBorders>
              <w:top w:val="nil"/>
              <w:left w:val="single" w:sz="4" w:space="0" w:color="000000"/>
              <w:bottom w:val="nil"/>
              <w:right w:val="single" w:sz="4" w:space="0" w:color="000000"/>
            </w:tcBorders>
            <w:shd w:val="clear" w:color="auto" w:fill="auto"/>
            <w:vAlign w:val="center"/>
            <w:hideMark/>
          </w:tcPr>
          <w:p w14:paraId="3D1F3BB0"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Services bancaires</w:t>
            </w:r>
          </w:p>
        </w:tc>
        <w:tc>
          <w:tcPr>
            <w:tcW w:w="1089" w:type="dxa"/>
            <w:tcBorders>
              <w:top w:val="nil"/>
              <w:left w:val="nil"/>
              <w:bottom w:val="nil"/>
              <w:right w:val="single" w:sz="4" w:space="0" w:color="000000"/>
            </w:tcBorders>
            <w:shd w:val="clear" w:color="auto" w:fill="auto"/>
            <w:noWrap/>
            <w:vAlign w:val="center"/>
            <w:hideMark/>
          </w:tcPr>
          <w:p w14:paraId="724198D0"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100,00</w:t>
            </w:r>
          </w:p>
        </w:tc>
        <w:tc>
          <w:tcPr>
            <w:tcW w:w="936" w:type="dxa"/>
            <w:tcBorders>
              <w:top w:val="nil"/>
              <w:left w:val="nil"/>
              <w:bottom w:val="nil"/>
              <w:right w:val="nil"/>
            </w:tcBorders>
            <w:shd w:val="clear" w:color="auto" w:fill="auto"/>
            <w:noWrap/>
            <w:vAlign w:val="center"/>
            <w:hideMark/>
          </w:tcPr>
          <w:p w14:paraId="59906783"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100,00</w:t>
            </w:r>
          </w:p>
        </w:tc>
        <w:tc>
          <w:tcPr>
            <w:tcW w:w="2700" w:type="dxa"/>
            <w:tcBorders>
              <w:top w:val="nil"/>
              <w:left w:val="double" w:sz="6" w:space="0" w:color="000000"/>
              <w:bottom w:val="nil"/>
              <w:right w:val="single" w:sz="4" w:space="0" w:color="000000"/>
            </w:tcBorders>
            <w:shd w:val="clear" w:color="auto" w:fill="auto"/>
            <w:noWrap/>
            <w:vAlign w:val="center"/>
            <w:hideMark/>
          </w:tcPr>
          <w:p w14:paraId="13DFE17D"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89" w:type="dxa"/>
            <w:tcBorders>
              <w:top w:val="nil"/>
              <w:left w:val="nil"/>
              <w:bottom w:val="nil"/>
              <w:right w:val="single" w:sz="4" w:space="0" w:color="000000"/>
            </w:tcBorders>
            <w:shd w:val="clear" w:color="auto" w:fill="auto"/>
            <w:noWrap/>
            <w:vAlign w:val="center"/>
            <w:hideMark/>
          </w:tcPr>
          <w:p w14:paraId="0EDA242C" w14:textId="77777777" w:rsidR="006B0B23" w:rsidRPr="00132B50" w:rsidRDefault="006B0B23" w:rsidP="00E44BF9">
            <w:pPr>
              <w:widowControl/>
              <w:autoSpaceDE/>
              <w:autoSpaceDN/>
              <w:jc w:val="center"/>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 </w:t>
            </w:r>
          </w:p>
        </w:tc>
        <w:tc>
          <w:tcPr>
            <w:tcW w:w="936" w:type="dxa"/>
            <w:tcBorders>
              <w:top w:val="nil"/>
              <w:left w:val="nil"/>
              <w:bottom w:val="nil"/>
              <w:right w:val="single" w:sz="4" w:space="0" w:color="000000"/>
            </w:tcBorders>
            <w:shd w:val="clear" w:color="auto" w:fill="auto"/>
            <w:noWrap/>
            <w:vAlign w:val="center"/>
            <w:hideMark/>
          </w:tcPr>
          <w:p w14:paraId="61AA6275" w14:textId="77777777" w:rsidR="006B0B23" w:rsidRPr="00132B50" w:rsidRDefault="006B0B23" w:rsidP="00E44BF9">
            <w:pPr>
              <w:widowControl/>
              <w:autoSpaceDE/>
              <w:autoSpaceDN/>
              <w:jc w:val="right"/>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r>
      <w:tr w:rsidR="006B0B23" w:rsidRPr="00132B50" w14:paraId="2BB65ECC" w14:textId="77777777" w:rsidTr="00E44BF9">
        <w:trPr>
          <w:trHeight w:val="600"/>
        </w:trPr>
        <w:tc>
          <w:tcPr>
            <w:tcW w:w="5035" w:type="dxa"/>
            <w:gridSpan w:val="3"/>
            <w:tcBorders>
              <w:top w:val="nil"/>
              <w:left w:val="single" w:sz="4" w:space="0" w:color="000000"/>
              <w:bottom w:val="nil"/>
              <w:right w:val="nil"/>
            </w:tcBorders>
            <w:shd w:val="clear" w:color="auto" w:fill="auto"/>
            <w:noWrap/>
            <w:vAlign w:val="center"/>
            <w:hideMark/>
          </w:tcPr>
          <w:p w14:paraId="0F1E2A27" w14:textId="77777777" w:rsidR="006B0B23" w:rsidRPr="00132B50" w:rsidRDefault="006B0B23" w:rsidP="00E44BF9">
            <w:pPr>
              <w:widowControl/>
              <w:autoSpaceDE/>
              <w:autoSpaceDN/>
              <w:jc w:val="center"/>
              <w:rPr>
                <w:rFonts w:ascii="Calibri" w:eastAsia="Times New Roman" w:hAnsi="Calibri" w:cs="Calibri"/>
                <w:b/>
                <w:bCs/>
                <w:color w:val="000000"/>
                <w:lang w:eastAsia="fr-FR"/>
              </w:rPr>
            </w:pPr>
            <w:r w:rsidRPr="00132B50">
              <w:rPr>
                <w:rFonts w:ascii="Calibri" w:eastAsia="Times New Roman" w:hAnsi="Calibri" w:cs="Calibri"/>
                <w:b/>
                <w:bCs/>
                <w:color w:val="000000"/>
                <w:lang w:eastAsia="fr-FR"/>
              </w:rPr>
              <w:t>AUTRES CHARGES DE GESTION COURANTE</w:t>
            </w:r>
          </w:p>
        </w:tc>
        <w:tc>
          <w:tcPr>
            <w:tcW w:w="4725" w:type="dxa"/>
            <w:gridSpan w:val="3"/>
            <w:tcBorders>
              <w:top w:val="nil"/>
              <w:left w:val="double" w:sz="6" w:space="0" w:color="000000"/>
              <w:bottom w:val="nil"/>
              <w:right w:val="single" w:sz="4" w:space="0" w:color="000000"/>
            </w:tcBorders>
            <w:shd w:val="clear" w:color="auto" w:fill="auto"/>
            <w:vAlign w:val="center"/>
            <w:hideMark/>
          </w:tcPr>
          <w:p w14:paraId="1343D105" w14:textId="77777777" w:rsidR="006B0B23" w:rsidRPr="00132B50" w:rsidRDefault="006B0B23" w:rsidP="00E44BF9">
            <w:pPr>
              <w:widowControl/>
              <w:autoSpaceDE/>
              <w:autoSpaceDN/>
              <w:jc w:val="center"/>
              <w:rPr>
                <w:rFonts w:ascii="Calibri" w:eastAsia="Times New Roman" w:hAnsi="Calibri" w:cs="Calibri"/>
                <w:b/>
                <w:bCs/>
                <w:color w:val="000000"/>
                <w:lang w:eastAsia="fr-FR"/>
              </w:rPr>
            </w:pPr>
            <w:r w:rsidRPr="00132B50">
              <w:rPr>
                <w:rFonts w:ascii="Calibri" w:eastAsia="Times New Roman" w:hAnsi="Calibri" w:cs="Calibri"/>
                <w:b/>
                <w:bCs/>
                <w:color w:val="000000"/>
                <w:lang w:eastAsia="fr-FR"/>
              </w:rPr>
              <w:t>TRANSFERT DE CHARGES</w:t>
            </w:r>
          </w:p>
        </w:tc>
      </w:tr>
      <w:tr w:rsidR="006B0B23" w:rsidRPr="00132B50" w14:paraId="02E3B61A" w14:textId="77777777" w:rsidTr="00E44BF9">
        <w:trPr>
          <w:trHeight w:val="375"/>
        </w:trPr>
        <w:tc>
          <w:tcPr>
            <w:tcW w:w="3010" w:type="dxa"/>
            <w:tcBorders>
              <w:top w:val="nil"/>
              <w:left w:val="single" w:sz="4" w:space="0" w:color="000000"/>
              <w:bottom w:val="nil"/>
              <w:right w:val="single" w:sz="4" w:space="0" w:color="000000"/>
            </w:tcBorders>
            <w:shd w:val="clear" w:color="auto" w:fill="auto"/>
            <w:vAlign w:val="center"/>
            <w:hideMark/>
          </w:tcPr>
          <w:p w14:paraId="0E5F7182"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Parts fédérales</w:t>
            </w:r>
          </w:p>
        </w:tc>
        <w:tc>
          <w:tcPr>
            <w:tcW w:w="1089" w:type="dxa"/>
            <w:tcBorders>
              <w:top w:val="nil"/>
              <w:left w:val="nil"/>
              <w:bottom w:val="nil"/>
              <w:right w:val="single" w:sz="4" w:space="0" w:color="000000"/>
            </w:tcBorders>
            <w:shd w:val="clear" w:color="auto" w:fill="auto"/>
            <w:noWrap/>
            <w:vAlign w:val="center"/>
            <w:hideMark/>
          </w:tcPr>
          <w:p w14:paraId="7E9240F2"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1200,00</w:t>
            </w:r>
          </w:p>
        </w:tc>
        <w:tc>
          <w:tcPr>
            <w:tcW w:w="936" w:type="dxa"/>
            <w:tcBorders>
              <w:top w:val="nil"/>
              <w:left w:val="nil"/>
              <w:bottom w:val="nil"/>
              <w:right w:val="nil"/>
            </w:tcBorders>
            <w:shd w:val="clear" w:color="auto" w:fill="auto"/>
            <w:noWrap/>
            <w:vAlign w:val="center"/>
            <w:hideMark/>
          </w:tcPr>
          <w:p w14:paraId="4BD27102"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1700,00</w:t>
            </w:r>
          </w:p>
        </w:tc>
        <w:tc>
          <w:tcPr>
            <w:tcW w:w="2700" w:type="dxa"/>
            <w:tcBorders>
              <w:top w:val="nil"/>
              <w:left w:val="double" w:sz="6" w:space="0" w:color="000000"/>
              <w:bottom w:val="nil"/>
              <w:right w:val="single" w:sz="4" w:space="0" w:color="000000"/>
            </w:tcBorders>
            <w:shd w:val="clear" w:color="auto" w:fill="auto"/>
            <w:vAlign w:val="center"/>
            <w:hideMark/>
          </w:tcPr>
          <w:p w14:paraId="6346458C"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Remboursements de frais</w:t>
            </w:r>
          </w:p>
        </w:tc>
        <w:tc>
          <w:tcPr>
            <w:tcW w:w="1089" w:type="dxa"/>
            <w:tcBorders>
              <w:top w:val="nil"/>
              <w:left w:val="nil"/>
              <w:bottom w:val="nil"/>
              <w:right w:val="single" w:sz="4" w:space="0" w:color="000000"/>
            </w:tcBorders>
            <w:shd w:val="clear" w:color="auto" w:fill="auto"/>
            <w:noWrap/>
            <w:vAlign w:val="center"/>
            <w:hideMark/>
          </w:tcPr>
          <w:p w14:paraId="19E6F450"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200,00</w:t>
            </w:r>
          </w:p>
        </w:tc>
        <w:tc>
          <w:tcPr>
            <w:tcW w:w="936" w:type="dxa"/>
            <w:tcBorders>
              <w:top w:val="nil"/>
              <w:left w:val="nil"/>
              <w:bottom w:val="nil"/>
              <w:right w:val="single" w:sz="4" w:space="0" w:color="auto"/>
            </w:tcBorders>
            <w:shd w:val="clear" w:color="auto" w:fill="auto"/>
            <w:noWrap/>
            <w:vAlign w:val="center"/>
            <w:hideMark/>
          </w:tcPr>
          <w:p w14:paraId="4C375C7B"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200,00</w:t>
            </w:r>
          </w:p>
        </w:tc>
      </w:tr>
      <w:tr w:rsidR="006B0B23" w:rsidRPr="00132B50" w14:paraId="361FA36F" w14:textId="77777777" w:rsidTr="00E44BF9">
        <w:trPr>
          <w:trHeight w:val="375"/>
        </w:trPr>
        <w:tc>
          <w:tcPr>
            <w:tcW w:w="3010" w:type="dxa"/>
            <w:tcBorders>
              <w:top w:val="nil"/>
              <w:left w:val="single" w:sz="4" w:space="0" w:color="000000"/>
              <w:bottom w:val="nil"/>
              <w:right w:val="single" w:sz="4" w:space="0" w:color="000000"/>
            </w:tcBorders>
            <w:shd w:val="clear" w:color="auto" w:fill="auto"/>
            <w:vAlign w:val="center"/>
            <w:hideMark/>
          </w:tcPr>
          <w:p w14:paraId="74CDA7A2"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89" w:type="dxa"/>
            <w:tcBorders>
              <w:top w:val="nil"/>
              <w:left w:val="nil"/>
              <w:bottom w:val="nil"/>
              <w:right w:val="nil"/>
            </w:tcBorders>
            <w:shd w:val="clear" w:color="auto" w:fill="auto"/>
            <w:noWrap/>
            <w:vAlign w:val="bottom"/>
            <w:hideMark/>
          </w:tcPr>
          <w:p w14:paraId="10A4E7CB" w14:textId="77777777" w:rsidR="006B0B23" w:rsidRPr="00132B50" w:rsidRDefault="006B0B23" w:rsidP="00E44BF9">
            <w:pPr>
              <w:widowControl/>
              <w:autoSpaceDE/>
              <w:autoSpaceDN/>
              <w:rPr>
                <w:rFonts w:ascii="Calibri" w:eastAsia="Times New Roman" w:hAnsi="Calibri" w:cs="Calibri"/>
                <w:color w:val="000000"/>
                <w:lang w:eastAsia="fr-FR"/>
              </w:rPr>
            </w:pPr>
          </w:p>
        </w:tc>
        <w:tc>
          <w:tcPr>
            <w:tcW w:w="936" w:type="dxa"/>
            <w:tcBorders>
              <w:top w:val="nil"/>
              <w:left w:val="single" w:sz="4" w:space="0" w:color="000000"/>
              <w:bottom w:val="nil"/>
              <w:right w:val="nil"/>
            </w:tcBorders>
            <w:shd w:val="clear" w:color="auto" w:fill="auto"/>
            <w:noWrap/>
            <w:vAlign w:val="center"/>
            <w:hideMark/>
          </w:tcPr>
          <w:p w14:paraId="215D1D8E"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 </w:t>
            </w:r>
          </w:p>
        </w:tc>
        <w:tc>
          <w:tcPr>
            <w:tcW w:w="2700" w:type="dxa"/>
            <w:tcBorders>
              <w:top w:val="nil"/>
              <w:left w:val="double" w:sz="6" w:space="0" w:color="000000"/>
              <w:bottom w:val="nil"/>
              <w:right w:val="single" w:sz="4" w:space="0" w:color="000000"/>
            </w:tcBorders>
            <w:shd w:val="clear" w:color="auto" w:fill="auto"/>
            <w:noWrap/>
            <w:vAlign w:val="center"/>
            <w:hideMark/>
          </w:tcPr>
          <w:p w14:paraId="0C439D04"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89" w:type="dxa"/>
            <w:tcBorders>
              <w:top w:val="nil"/>
              <w:left w:val="nil"/>
              <w:bottom w:val="nil"/>
              <w:right w:val="single" w:sz="4" w:space="0" w:color="000000"/>
            </w:tcBorders>
            <w:shd w:val="clear" w:color="auto" w:fill="auto"/>
            <w:noWrap/>
            <w:vAlign w:val="center"/>
            <w:hideMark/>
          </w:tcPr>
          <w:p w14:paraId="18EB606C"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 </w:t>
            </w:r>
          </w:p>
        </w:tc>
        <w:tc>
          <w:tcPr>
            <w:tcW w:w="936" w:type="dxa"/>
            <w:tcBorders>
              <w:top w:val="nil"/>
              <w:left w:val="nil"/>
              <w:bottom w:val="nil"/>
              <w:right w:val="single" w:sz="4" w:space="0" w:color="000000"/>
            </w:tcBorders>
            <w:shd w:val="clear" w:color="auto" w:fill="auto"/>
            <w:noWrap/>
            <w:vAlign w:val="center"/>
            <w:hideMark/>
          </w:tcPr>
          <w:p w14:paraId="18DECB08" w14:textId="77777777" w:rsidR="006B0B23" w:rsidRPr="00132B50" w:rsidRDefault="006B0B23" w:rsidP="00E44BF9">
            <w:pPr>
              <w:widowControl/>
              <w:autoSpaceDE/>
              <w:autoSpaceDN/>
              <w:jc w:val="right"/>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r>
      <w:tr w:rsidR="006B0B23" w:rsidRPr="00132B50" w14:paraId="589E23AF" w14:textId="77777777" w:rsidTr="00E44BF9">
        <w:trPr>
          <w:trHeight w:val="402"/>
        </w:trPr>
        <w:tc>
          <w:tcPr>
            <w:tcW w:w="3010" w:type="dxa"/>
            <w:tcBorders>
              <w:top w:val="nil"/>
              <w:left w:val="single" w:sz="4" w:space="0" w:color="000000"/>
              <w:bottom w:val="nil"/>
              <w:right w:val="single" w:sz="4" w:space="0" w:color="000000"/>
            </w:tcBorders>
            <w:shd w:val="clear" w:color="auto" w:fill="auto"/>
            <w:noWrap/>
            <w:vAlign w:val="center"/>
            <w:hideMark/>
          </w:tcPr>
          <w:p w14:paraId="76CDB5A2"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89" w:type="dxa"/>
            <w:tcBorders>
              <w:top w:val="nil"/>
              <w:left w:val="nil"/>
              <w:bottom w:val="nil"/>
              <w:right w:val="single" w:sz="4" w:space="0" w:color="000000"/>
            </w:tcBorders>
            <w:shd w:val="clear" w:color="auto" w:fill="auto"/>
            <w:noWrap/>
            <w:vAlign w:val="center"/>
            <w:hideMark/>
          </w:tcPr>
          <w:p w14:paraId="4CBDFFA9" w14:textId="77777777" w:rsidR="006B0B23" w:rsidRPr="00132B50" w:rsidRDefault="006B0B23" w:rsidP="00E44BF9">
            <w:pPr>
              <w:widowControl/>
              <w:autoSpaceDE/>
              <w:autoSpaceDN/>
              <w:jc w:val="right"/>
              <w:rPr>
                <w:rFonts w:ascii="Calibri" w:eastAsia="Times New Roman" w:hAnsi="Calibri" w:cs="Calibri"/>
                <w:color w:val="000000"/>
                <w:sz w:val="28"/>
                <w:szCs w:val="28"/>
                <w:lang w:eastAsia="fr-FR"/>
              </w:rPr>
            </w:pPr>
            <w:r w:rsidRPr="00132B50">
              <w:rPr>
                <w:rFonts w:ascii="Calibri" w:eastAsia="Times New Roman" w:hAnsi="Calibri" w:cs="Calibri"/>
                <w:color w:val="000000"/>
                <w:sz w:val="28"/>
                <w:szCs w:val="28"/>
                <w:lang w:eastAsia="fr-FR"/>
              </w:rPr>
              <w:t> </w:t>
            </w:r>
          </w:p>
        </w:tc>
        <w:tc>
          <w:tcPr>
            <w:tcW w:w="936" w:type="dxa"/>
            <w:tcBorders>
              <w:top w:val="nil"/>
              <w:left w:val="nil"/>
              <w:bottom w:val="nil"/>
              <w:right w:val="nil"/>
            </w:tcBorders>
            <w:shd w:val="clear" w:color="auto" w:fill="auto"/>
            <w:noWrap/>
            <w:vAlign w:val="center"/>
            <w:hideMark/>
          </w:tcPr>
          <w:p w14:paraId="3005E152"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 </w:t>
            </w:r>
          </w:p>
        </w:tc>
        <w:tc>
          <w:tcPr>
            <w:tcW w:w="2700" w:type="dxa"/>
            <w:tcBorders>
              <w:top w:val="nil"/>
              <w:left w:val="double" w:sz="6" w:space="0" w:color="000000"/>
              <w:bottom w:val="nil"/>
              <w:right w:val="single" w:sz="4" w:space="0" w:color="000000"/>
            </w:tcBorders>
            <w:shd w:val="clear" w:color="auto" w:fill="auto"/>
            <w:noWrap/>
            <w:vAlign w:val="center"/>
            <w:hideMark/>
          </w:tcPr>
          <w:p w14:paraId="6CA1C1FB" w14:textId="77777777" w:rsidR="006B0B23" w:rsidRPr="00132B50" w:rsidRDefault="006B0B23" w:rsidP="00E44BF9">
            <w:pPr>
              <w:widowControl/>
              <w:autoSpaceDE/>
              <w:autoSpaceDN/>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1089" w:type="dxa"/>
            <w:tcBorders>
              <w:top w:val="nil"/>
              <w:left w:val="nil"/>
              <w:bottom w:val="nil"/>
              <w:right w:val="single" w:sz="4" w:space="0" w:color="000000"/>
            </w:tcBorders>
            <w:shd w:val="clear" w:color="auto" w:fill="auto"/>
            <w:noWrap/>
            <w:vAlign w:val="center"/>
            <w:hideMark/>
          </w:tcPr>
          <w:p w14:paraId="149BA70F" w14:textId="77777777" w:rsidR="006B0B23" w:rsidRPr="00132B50" w:rsidRDefault="006B0B23" w:rsidP="00E44BF9">
            <w:pPr>
              <w:widowControl/>
              <w:autoSpaceDE/>
              <w:autoSpaceDN/>
              <w:jc w:val="right"/>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c>
          <w:tcPr>
            <w:tcW w:w="936" w:type="dxa"/>
            <w:tcBorders>
              <w:top w:val="nil"/>
              <w:left w:val="nil"/>
              <w:bottom w:val="nil"/>
              <w:right w:val="single" w:sz="4" w:space="0" w:color="000000"/>
            </w:tcBorders>
            <w:shd w:val="clear" w:color="auto" w:fill="auto"/>
            <w:noWrap/>
            <w:vAlign w:val="center"/>
            <w:hideMark/>
          </w:tcPr>
          <w:p w14:paraId="32649B14" w14:textId="77777777" w:rsidR="006B0B23" w:rsidRPr="00132B50" w:rsidRDefault="006B0B23" w:rsidP="00E44BF9">
            <w:pPr>
              <w:widowControl/>
              <w:autoSpaceDE/>
              <w:autoSpaceDN/>
              <w:jc w:val="right"/>
              <w:rPr>
                <w:rFonts w:ascii="Calibri" w:eastAsia="Times New Roman" w:hAnsi="Calibri" w:cs="Calibri"/>
                <w:color w:val="000000"/>
                <w:lang w:eastAsia="fr-FR"/>
              </w:rPr>
            </w:pPr>
            <w:r w:rsidRPr="00132B50">
              <w:rPr>
                <w:rFonts w:ascii="Calibri" w:eastAsia="Times New Roman" w:hAnsi="Calibri" w:cs="Calibri"/>
                <w:color w:val="000000"/>
                <w:lang w:eastAsia="fr-FR"/>
              </w:rPr>
              <w:t> </w:t>
            </w:r>
          </w:p>
        </w:tc>
      </w:tr>
      <w:tr w:rsidR="006B0B23" w:rsidRPr="00132B50" w14:paraId="012CF250" w14:textId="77777777" w:rsidTr="00E44BF9">
        <w:trPr>
          <w:trHeight w:val="402"/>
        </w:trPr>
        <w:tc>
          <w:tcPr>
            <w:tcW w:w="3010" w:type="dxa"/>
            <w:tcBorders>
              <w:top w:val="nil"/>
              <w:left w:val="single" w:sz="4" w:space="0" w:color="000000"/>
              <w:bottom w:val="single" w:sz="4" w:space="0" w:color="auto"/>
              <w:right w:val="single" w:sz="4" w:space="0" w:color="000000"/>
            </w:tcBorders>
            <w:shd w:val="clear" w:color="auto" w:fill="auto"/>
            <w:noWrap/>
            <w:vAlign w:val="center"/>
            <w:hideMark/>
          </w:tcPr>
          <w:p w14:paraId="45CBCD1C" w14:textId="77777777" w:rsidR="006B0B23" w:rsidRPr="00132B50" w:rsidRDefault="006B0B23" w:rsidP="00E44BF9">
            <w:pPr>
              <w:widowControl/>
              <w:autoSpaceDE/>
              <w:autoSpaceDN/>
              <w:rPr>
                <w:rFonts w:ascii="Calibri" w:eastAsia="Times New Roman" w:hAnsi="Calibri" w:cs="Calibri"/>
                <w:b/>
                <w:bCs/>
                <w:color w:val="000000"/>
                <w:sz w:val="28"/>
                <w:szCs w:val="28"/>
                <w:lang w:eastAsia="fr-FR"/>
              </w:rPr>
            </w:pPr>
            <w:r w:rsidRPr="00132B50">
              <w:rPr>
                <w:rFonts w:ascii="Calibri" w:eastAsia="Times New Roman" w:hAnsi="Calibri" w:cs="Calibri"/>
                <w:b/>
                <w:bCs/>
                <w:color w:val="000000"/>
                <w:sz w:val="28"/>
                <w:szCs w:val="28"/>
                <w:lang w:eastAsia="fr-FR"/>
              </w:rPr>
              <w:t>TOTAL CHARGES</w:t>
            </w:r>
          </w:p>
        </w:tc>
        <w:tc>
          <w:tcPr>
            <w:tcW w:w="1089" w:type="dxa"/>
            <w:tcBorders>
              <w:top w:val="nil"/>
              <w:left w:val="nil"/>
              <w:bottom w:val="single" w:sz="4" w:space="0" w:color="auto"/>
              <w:right w:val="single" w:sz="4" w:space="0" w:color="000000"/>
            </w:tcBorders>
            <w:shd w:val="clear" w:color="auto" w:fill="auto"/>
            <w:noWrap/>
            <w:vAlign w:val="center"/>
            <w:hideMark/>
          </w:tcPr>
          <w:p w14:paraId="36889186" w14:textId="77777777" w:rsidR="006B0B23" w:rsidRPr="00132B50" w:rsidRDefault="006B0B23" w:rsidP="00E44BF9">
            <w:pPr>
              <w:widowControl/>
              <w:autoSpaceDE/>
              <w:autoSpaceDN/>
              <w:jc w:val="right"/>
              <w:rPr>
                <w:rFonts w:ascii="Calibri" w:eastAsia="Times New Roman" w:hAnsi="Calibri" w:cs="Calibri"/>
                <w:b/>
                <w:bCs/>
                <w:color w:val="000000"/>
                <w:sz w:val="28"/>
                <w:szCs w:val="28"/>
                <w:lang w:eastAsia="fr-FR"/>
              </w:rPr>
            </w:pPr>
            <w:r w:rsidRPr="00132B50">
              <w:rPr>
                <w:rFonts w:ascii="Calibri" w:eastAsia="Times New Roman" w:hAnsi="Calibri" w:cs="Calibri"/>
                <w:b/>
                <w:bCs/>
                <w:color w:val="000000"/>
                <w:sz w:val="28"/>
                <w:szCs w:val="28"/>
                <w:lang w:eastAsia="fr-FR"/>
              </w:rPr>
              <w:t>7000,00</w:t>
            </w:r>
          </w:p>
        </w:tc>
        <w:tc>
          <w:tcPr>
            <w:tcW w:w="936" w:type="dxa"/>
            <w:tcBorders>
              <w:top w:val="nil"/>
              <w:left w:val="nil"/>
              <w:bottom w:val="single" w:sz="4" w:space="0" w:color="auto"/>
              <w:right w:val="nil"/>
            </w:tcBorders>
            <w:shd w:val="clear" w:color="auto" w:fill="auto"/>
            <w:noWrap/>
            <w:vAlign w:val="center"/>
            <w:hideMark/>
          </w:tcPr>
          <w:p w14:paraId="3043A02A"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9000,00</w:t>
            </w:r>
          </w:p>
        </w:tc>
        <w:tc>
          <w:tcPr>
            <w:tcW w:w="2700" w:type="dxa"/>
            <w:tcBorders>
              <w:top w:val="nil"/>
              <w:left w:val="double" w:sz="6" w:space="0" w:color="000000"/>
              <w:bottom w:val="single" w:sz="4" w:space="0" w:color="auto"/>
              <w:right w:val="single" w:sz="4" w:space="0" w:color="000000"/>
            </w:tcBorders>
            <w:shd w:val="clear" w:color="auto" w:fill="auto"/>
            <w:noWrap/>
            <w:vAlign w:val="center"/>
            <w:hideMark/>
          </w:tcPr>
          <w:p w14:paraId="2D6446F9" w14:textId="77777777" w:rsidR="006B0B23" w:rsidRPr="00132B50" w:rsidRDefault="006B0B23" w:rsidP="00E44BF9">
            <w:pPr>
              <w:widowControl/>
              <w:autoSpaceDE/>
              <w:autoSpaceDN/>
              <w:rPr>
                <w:rFonts w:ascii="Calibri" w:eastAsia="Times New Roman" w:hAnsi="Calibri" w:cs="Calibri"/>
                <w:b/>
                <w:bCs/>
                <w:color w:val="000000"/>
                <w:sz w:val="28"/>
                <w:szCs w:val="28"/>
                <w:lang w:eastAsia="fr-FR"/>
              </w:rPr>
            </w:pPr>
            <w:r w:rsidRPr="00132B50">
              <w:rPr>
                <w:rFonts w:ascii="Calibri" w:eastAsia="Times New Roman" w:hAnsi="Calibri" w:cs="Calibri"/>
                <w:b/>
                <w:bCs/>
                <w:color w:val="000000"/>
                <w:sz w:val="28"/>
                <w:szCs w:val="28"/>
                <w:lang w:eastAsia="fr-FR"/>
              </w:rPr>
              <w:t>TOTAL PRODUITS</w:t>
            </w:r>
          </w:p>
        </w:tc>
        <w:tc>
          <w:tcPr>
            <w:tcW w:w="1089" w:type="dxa"/>
            <w:tcBorders>
              <w:top w:val="nil"/>
              <w:left w:val="nil"/>
              <w:bottom w:val="single" w:sz="4" w:space="0" w:color="auto"/>
              <w:right w:val="single" w:sz="4" w:space="0" w:color="000000"/>
            </w:tcBorders>
            <w:shd w:val="clear" w:color="auto" w:fill="auto"/>
            <w:noWrap/>
            <w:vAlign w:val="center"/>
            <w:hideMark/>
          </w:tcPr>
          <w:p w14:paraId="7B037E84" w14:textId="77777777" w:rsidR="006B0B23" w:rsidRPr="00132B50" w:rsidRDefault="006B0B23" w:rsidP="00E44BF9">
            <w:pPr>
              <w:widowControl/>
              <w:autoSpaceDE/>
              <w:autoSpaceDN/>
              <w:jc w:val="right"/>
              <w:rPr>
                <w:rFonts w:ascii="Calibri" w:eastAsia="Times New Roman" w:hAnsi="Calibri" w:cs="Calibri"/>
                <w:b/>
                <w:bCs/>
                <w:color w:val="000000"/>
                <w:sz w:val="28"/>
                <w:szCs w:val="28"/>
                <w:lang w:eastAsia="fr-FR"/>
              </w:rPr>
            </w:pPr>
            <w:r w:rsidRPr="00132B50">
              <w:rPr>
                <w:rFonts w:ascii="Calibri" w:eastAsia="Times New Roman" w:hAnsi="Calibri" w:cs="Calibri"/>
                <w:b/>
                <w:bCs/>
                <w:color w:val="000000"/>
                <w:sz w:val="28"/>
                <w:szCs w:val="28"/>
                <w:lang w:eastAsia="fr-FR"/>
              </w:rPr>
              <w:t>7000,00</w:t>
            </w:r>
          </w:p>
        </w:tc>
        <w:tc>
          <w:tcPr>
            <w:tcW w:w="936" w:type="dxa"/>
            <w:tcBorders>
              <w:top w:val="nil"/>
              <w:left w:val="nil"/>
              <w:bottom w:val="single" w:sz="4" w:space="0" w:color="auto"/>
              <w:right w:val="single" w:sz="4" w:space="0" w:color="auto"/>
            </w:tcBorders>
            <w:shd w:val="clear" w:color="auto" w:fill="auto"/>
            <w:noWrap/>
            <w:vAlign w:val="center"/>
            <w:hideMark/>
          </w:tcPr>
          <w:p w14:paraId="501999C5" w14:textId="77777777" w:rsidR="006B0B23" w:rsidRPr="00132B50" w:rsidRDefault="006B0B23" w:rsidP="00E44BF9">
            <w:pPr>
              <w:widowControl/>
              <w:autoSpaceDE/>
              <w:autoSpaceDN/>
              <w:jc w:val="right"/>
              <w:rPr>
                <w:rFonts w:ascii="Calibri" w:eastAsia="Times New Roman" w:hAnsi="Calibri" w:cs="Calibri"/>
                <w:color w:val="000000"/>
                <w:sz w:val="24"/>
                <w:szCs w:val="24"/>
                <w:lang w:eastAsia="fr-FR"/>
              </w:rPr>
            </w:pPr>
            <w:r w:rsidRPr="00132B50">
              <w:rPr>
                <w:rFonts w:ascii="Calibri" w:eastAsia="Times New Roman" w:hAnsi="Calibri" w:cs="Calibri"/>
                <w:color w:val="000000"/>
                <w:sz w:val="24"/>
                <w:szCs w:val="24"/>
                <w:lang w:eastAsia="fr-FR"/>
              </w:rPr>
              <w:t>9000,00</w:t>
            </w:r>
          </w:p>
        </w:tc>
      </w:tr>
    </w:tbl>
    <w:p w14:paraId="34588F13" w14:textId="77777777" w:rsidR="006B0B23" w:rsidRPr="00616206" w:rsidRDefault="006B0B23" w:rsidP="006B0B23">
      <w:pPr>
        <w:widowControl/>
        <w:autoSpaceDE/>
        <w:autoSpaceDN/>
        <w:jc w:val="center"/>
        <w:rPr>
          <w:rFonts w:ascii="Calibri" w:eastAsia="Times New Roman" w:hAnsi="Calibri" w:cs="Calibri"/>
          <w:color w:val="000000"/>
          <w:lang w:eastAsia="fr-FR"/>
        </w:rPr>
      </w:pPr>
    </w:p>
    <w:p w14:paraId="4475A598" w14:textId="77777777" w:rsidR="006B0B23" w:rsidRDefault="006B0B23" w:rsidP="006B0B23"/>
    <w:p w14:paraId="58F158DE" w14:textId="4E0B3884" w:rsidR="00AA5385" w:rsidRPr="004C7A35" w:rsidRDefault="002E559D" w:rsidP="004C7A35">
      <w:pPr>
        <w:pStyle w:val="Corpsdetexte"/>
        <w:ind w:left="0" w:right="567"/>
        <w:rPr>
          <w:rFonts w:ascii="Calibri"/>
          <w:b/>
          <w:sz w:val="22"/>
          <w:szCs w:val="22"/>
        </w:rPr>
      </w:pPr>
      <w:r>
        <w:rPr>
          <w:noProof/>
        </w:rPr>
        <mc:AlternateContent>
          <mc:Choice Requires="wps">
            <w:drawing>
              <wp:anchor distT="0" distB="0" distL="0" distR="0" simplePos="0" relativeHeight="487590400" behindDoc="1" locked="0" layoutInCell="1" allowOverlap="1" wp14:anchorId="13B5C636" wp14:editId="6B97B669">
                <wp:simplePos x="0" y="0"/>
                <wp:positionH relativeFrom="page">
                  <wp:posOffset>830580</wp:posOffset>
                </wp:positionH>
                <wp:positionV relativeFrom="paragraph">
                  <wp:posOffset>198120</wp:posOffset>
                </wp:positionV>
                <wp:extent cx="5904230" cy="1287780"/>
                <wp:effectExtent l="0" t="0" r="20320" b="2667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287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0DB7C8" w14:textId="6543A382" w:rsidR="002E559D" w:rsidRDefault="002E559D" w:rsidP="002E559D">
                            <w:pPr>
                              <w:spacing w:before="17" w:line="275" w:lineRule="exact"/>
                              <w:ind w:left="107"/>
                              <w:rPr>
                                <w:b/>
                                <w:sz w:val="24"/>
                              </w:rPr>
                            </w:pPr>
                            <w:r>
                              <w:rPr>
                                <w:b/>
                                <w:sz w:val="24"/>
                              </w:rPr>
                              <w:t>Approbation du rapport financier</w:t>
                            </w:r>
                          </w:p>
                          <w:p w14:paraId="385060D4" w14:textId="77777777" w:rsidR="002E559D" w:rsidRDefault="002E559D" w:rsidP="002E559D">
                            <w:pPr>
                              <w:spacing w:before="17" w:line="275" w:lineRule="exact"/>
                              <w:ind w:left="107"/>
                            </w:pPr>
                            <w:r>
                              <w:t>Le secrétaire de séance fait voter ce point.</w:t>
                            </w:r>
                          </w:p>
                          <w:p w14:paraId="44F421B0" w14:textId="42370339" w:rsidR="002E559D" w:rsidRDefault="002E559D" w:rsidP="006B0B23">
                            <w:pPr>
                              <w:spacing w:before="17" w:line="275" w:lineRule="exact"/>
                              <w:ind w:left="107"/>
                            </w:pPr>
                            <w:r>
                              <w:t>Vote pour : 65</w:t>
                            </w:r>
                          </w:p>
                          <w:p w14:paraId="7D86F5A9" w14:textId="77777777" w:rsidR="002E559D" w:rsidRDefault="002E559D" w:rsidP="006B0B23">
                            <w:pPr>
                              <w:spacing w:before="17" w:line="275" w:lineRule="exact"/>
                              <w:ind w:left="107"/>
                              <w:rPr>
                                <w:b/>
                                <w:sz w:val="24"/>
                              </w:rPr>
                            </w:pPr>
                          </w:p>
                          <w:p w14:paraId="717548F7" w14:textId="1E08716D" w:rsidR="00E35A8E" w:rsidRDefault="009E0034" w:rsidP="006B0B23">
                            <w:pPr>
                              <w:spacing w:before="17" w:line="275" w:lineRule="exact"/>
                              <w:ind w:left="107"/>
                              <w:rPr>
                                <w:b/>
                                <w:sz w:val="24"/>
                              </w:rPr>
                            </w:pPr>
                            <w:r>
                              <w:rPr>
                                <w:b/>
                                <w:sz w:val="24"/>
                              </w:rPr>
                              <w:t>Approbation du budget</w:t>
                            </w:r>
                            <w:r>
                              <w:rPr>
                                <w:b/>
                                <w:spacing w:val="-8"/>
                                <w:sz w:val="24"/>
                              </w:rPr>
                              <w:t xml:space="preserve"> </w:t>
                            </w:r>
                            <w:r>
                              <w:rPr>
                                <w:b/>
                                <w:sz w:val="24"/>
                              </w:rPr>
                              <w:t>prévisionnel</w:t>
                            </w:r>
                          </w:p>
                          <w:p w14:paraId="4CAF1A20" w14:textId="77777777" w:rsidR="00E35A8E" w:rsidRDefault="009E0034" w:rsidP="006B0B23">
                            <w:pPr>
                              <w:spacing w:before="17" w:line="275" w:lineRule="exact"/>
                              <w:ind w:left="107"/>
                            </w:pPr>
                            <w:r>
                              <w:t>Le secrétaire de séance fait voter ce point.</w:t>
                            </w:r>
                          </w:p>
                          <w:p w14:paraId="0CDEB334" w14:textId="31C22CAB" w:rsidR="009E0034" w:rsidRDefault="009E0034" w:rsidP="006B0B23">
                            <w:pPr>
                              <w:spacing w:before="17" w:line="275" w:lineRule="exact"/>
                              <w:ind w:left="107"/>
                            </w:pPr>
                            <w:r>
                              <w:t>Vote pour :</w:t>
                            </w:r>
                            <w:r w:rsidR="006B0B23">
                              <w:t xml:space="preserve"> 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C636" id="Text Box 3" o:spid="_x0000_s1029" type="#_x0000_t202" style="position:absolute;margin-left:65.4pt;margin-top:15.6pt;width:464.9pt;height:101.4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" filled="f" strokeweight=".16936mm">
                <v:textbox inset="0,0,0,0">
                  <w:txbxContent>
                    <w:p w14:paraId="5B0DB7C8" w14:textId="6543A382" w:rsidR="002E559D" w:rsidRDefault="002E559D" w:rsidP="002E559D">
                      <w:pPr>
                        <w:spacing w:before="17" w:line="275" w:lineRule="exact"/>
                        <w:ind w:left="107"/>
                        <w:rPr>
                          <w:b/>
                          <w:sz w:val="24"/>
                        </w:rPr>
                      </w:pPr>
                      <w:r>
                        <w:rPr>
                          <w:b/>
                          <w:sz w:val="24"/>
                        </w:rPr>
                        <w:t>Approbation du</w:t>
                      </w:r>
                      <w:r>
                        <w:rPr>
                          <w:b/>
                          <w:sz w:val="24"/>
                        </w:rPr>
                        <w:t xml:space="preserve"> rapport financier</w:t>
                      </w:r>
                    </w:p>
                    <w:p w14:paraId="385060D4" w14:textId="77777777" w:rsidR="002E559D" w:rsidRDefault="002E559D" w:rsidP="002E559D">
                      <w:pPr>
                        <w:spacing w:before="17" w:line="275" w:lineRule="exact"/>
                        <w:ind w:left="107"/>
                      </w:pPr>
                      <w:r>
                        <w:t>Le secrétaire de séance fait voter ce point.</w:t>
                      </w:r>
                    </w:p>
                    <w:p w14:paraId="44F421B0" w14:textId="42370339" w:rsidR="002E559D" w:rsidRDefault="002E559D" w:rsidP="006B0B23">
                      <w:pPr>
                        <w:spacing w:before="17" w:line="275" w:lineRule="exact"/>
                        <w:ind w:left="107"/>
                      </w:pPr>
                      <w:r>
                        <w:t>Vote pour : 65</w:t>
                      </w:r>
                    </w:p>
                    <w:p w14:paraId="7D86F5A9" w14:textId="77777777" w:rsidR="002E559D" w:rsidRDefault="002E559D" w:rsidP="006B0B23">
                      <w:pPr>
                        <w:spacing w:before="17" w:line="275" w:lineRule="exact"/>
                        <w:ind w:left="107"/>
                        <w:rPr>
                          <w:b/>
                          <w:sz w:val="24"/>
                        </w:rPr>
                      </w:pPr>
                    </w:p>
                    <w:p w14:paraId="717548F7" w14:textId="1E08716D" w:rsidR="00E35A8E" w:rsidRDefault="009E0034" w:rsidP="006B0B23">
                      <w:pPr>
                        <w:spacing w:before="17" w:line="275" w:lineRule="exact"/>
                        <w:ind w:left="107"/>
                        <w:rPr>
                          <w:b/>
                          <w:sz w:val="24"/>
                        </w:rPr>
                      </w:pPr>
                      <w:r>
                        <w:rPr>
                          <w:b/>
                          <w:sz w:val="24"/>
                        </w:rPr>
                        <w:t>Approbation du budget</w:t>
                      </w:r>
                      <w:r>
                        <w:rPr>
                          <w:b/>
                          <w:spacing w:val="-8"/>
                          <w:sz w:val="24"/>
                        </w:rPr>
                        <w:t xml:space="preserve"> </w:t>
                      </w:r>
                      <w:r>
                        <w:rPr>
                          <w:b/>
                          <w:sz w:val="24"/>
                        </w:rPr>
                        <w:t>prévisionnel</w:t>
                      </w:r>
                    </w:p>
                    <w:p w14:paraId="4CAF1A20" w14:textId="77777777" w:rsidR="00E35A8E" w:rsidRDefault="009E0034" w:rsidP="006B0B23">
                      <w:pPr>
                        <w:spacing w:before="17" w:line="275" w:lineRule="exact"/>
                        <w:ind w:left="107"/>
                      </w:pPr>
                      <w:r>
                        <w:t>Le secrétaire de séance fait voter ce point.</w:t>
                      </w:r>
                    </w:p>
                    <w:p w14:paraId="0CDEB334" w14:textId="31C22CAB" w:rsidR="009E0034" w:rsidRDefault="009E0034" w:rsidP="006B0B23">
                      <w:pPr>
                        <w:spacing w:before="17" w:line="275" w:lineRule="exact"/>
                        <w:ind w:left="107"/>
                      </w:pPr>
                      <w:r>
                        <w:t>Vote pour :</w:t>
                      </w:r>
                      <w:r w:rsidR="006B0B23">
                        <w:t xml:space="preserve"> 65</w:t>
                      </w:r>
                    </w:p>
                  </w:txbxContent>
                </v:textbox>
                <w10:wrap type="topAndBottom" anchorx="page"/>
              </v:shape>
            </w:pict>
          </mc:Fallback>
        </mc:AlternateContent>
      </w:r>
    </w:p>
    <w:p w14:paraId="7E0CD39D" w14:textId="50E2484D" w:rsidR="00AA5385" w:rsidRDefault="00AA5385" w:rsidP="004C7A35">
      <w:pPr>
        <w:pStyle w:val="Corpsdetexte"/>
        <w:ind w:left="0" w:right="567"/>
        <w:rPr>
          <w:rFonts w:ascii="Calibri"/>
          <w:b/>
          <w:sz w:val="16"/>
        </w:rPr>
      </w:pPr>
    </w:p>
    <w:p w14:paraId="0081DB2B" w14:textId="2B148A52" w:rsidR="002A2B99" w:rsidRDefault="002A2B99" w:rsidP="004C7A35">
      <w:pPr>
        <w:pStyle w:val="Corpsdetexte"/>
        <w:ind w:left="0" w:right="567"/>
        <w:rPr>
          <w:rFonts w:ascii="Calibri"/>
          <w:b/>
          <w:sz w:val="16"/>
        </w:rPr>
      </w:pPr>
    </w:p>
    <w:p w14:paraId="10C19E98" w14:textId="77777777" w:rsidR="002A2B99" w:rsidRDefault="002A2B99" w:rsidP="004C7A35">
      <w:pPr>
        <w:pStyle w:val="Corpsdetexte"/>
        <w:ind w:left="0" w:right="567"/>
        <w:rPr>
          <w:rFonts w:ascii="Calibri"/>
          <w:b/>
          <w:sz w:val="20"/>
        </w:rPr>
      </w:pPr>
    </w:p>
    <w:p w14:paraId="5CEF2ED5" w14:textId="77777777" w:rsidR="0095540B" w:rsidRDefault="0095540B" w:rsidP="004C7A35">
      <w:pPr>
        <w:pStyle w:val="Titre1"/>
        <w:spacing w:before="238" w:line="276" w:lineRule="auto"/>
        <w:ind w:left="0" w:right="567"/>
        <w:rPr>
          <w:b/>
          <w:bCs/>
          <w:sz w:val="32"/>
          <w:szCs w:val="32"/>
          <w:u w:val="none"/>
        </w:rPr>
      </w:pPr>
    </w:p>
    <w:p w14:paraId="6AE0312E" w14:textId="08F93EE9" w:rsidR="00407849" w:rsidRPr="0095540B" w:rsidRDefault="0095540B" w:rsidP="004C7A35">
      <w:pPr>
        <w:pStyle w:val="Titre1"/>
        <w:spacing w:before="238" w:line="276" w:lineRule="auto"/>
        <w:ind w:left="0" w:right="567"/>
        <w:rPr>
          <w:b/>
          <w:bCs/>
          <w:sz w:val="32"/>
          <w:szCs w:val="32"/>
          <w:u w:val="none"/>
        </w:rPr>
      </w:pPr>
      <w:r w:rsidRPr="0095540B">
        <w:rPr>
          <w:b/>
          <w:bCs/>
          <w:sz w:val="32"/>
          <w:szCs w:val="32"/>
          <w:u w:val="none"/>
        </w:rPr>
        <w:t>D</w:t>
      </w:r>
      <w:r w:rsidR="001F4F1D" w:rsidRPr="0095540B">
        <w:rPr>
          <w:b/>
          <w:bCs/>
          <w:sz w:val="32"/>
          <w:szCs w:val="32"/>
          <w:u w:val="none"/>
        </w:rPr>
        <w:t xml:space="preserve"> </w:t>
      </w:r>
      <w:r w:rsidR="00666627" w:rsidRPr="0095540B">
        <w:rPr>
          <w:b/>
          <w:bCs/>
          <w:sz w:val="32"/>
          <w:szCs w:val="32"/>
          <w:u w:val="none"/>
        </w:rPr>
        <w:t>MONTANT DE L’ADHESION</w:t>
      </w:r>
    </w:p>
    <w:p w14:paraId="40C2E311" w14:textId="77777777" w:rsidR="00407849" w:rsidRPr="001513D0" w:rsidRDefault="00407849" w:rsidP="00407849">
      <w:pPr>
        <w:pStyle w:val="Corpsdetexte"/>
        <w:ind w:left="0" w:right="567"/>
        <w:rPr>
          <w:sz w:val="22"/>
          <w:szCs w:val="22"/>
        </w:rPr>
      </w:pPr>
      <w:r w:rsidRPr="001513D0">
        <w:rPr>
          <w:sz w:val="22"/>
          <w:szCs w:val="22"/>
        </w:rPr>
        <w:t>Actuellement la première adhésion est de 30 €, le renouvellement de 20</w:t>
      </w:r>
      <w:r w:rsidRPr="001513D0">
        <w:rPr>
          <w:spacing w:val="-32"/>
          <w:sz w:val="22"/>
          <w:szCs w:val="22"/>
        </w:rPr>
        <w:t xml:space="preserve"> </w:t>
      </w:r>
      <w:r w:rsidRPr="001513D0">
        <w:rPr>
          <w:sz w:val="22"/>
          <w:szCs w:val="22"/>
        </w:rPr>
        <w:t>€.</w:t>
      </w:r>
    </w:p>
    <w:p w14:paraId="0F8DCE8F" w14:textId="77777777" w:rsidR="00407849" w:rsidRPr="001513D0" w:rsidRDefault="00407849" w:rsidP="00407849">
      <w:pPr>
        <w:pStyle w:val="Corpsdetexte"/>
        <w:ind w:left="0" w:right="567"/>
        <w:rPr>
          <w:sz w:val="22"/>
          <w:szCs w:val="22"/>
        </w:rPr>
      </w:pPr>
      <w:r w:rsidRPr="001513D0">
        <w:rPr>
          <w:sz w:val="22"/>
          <w:szCs w:val="22"/>
        </w:rPr>
        <w:t>Il existe également une « adhésion liée » pour attribuer un tarif préférentiel aux couples et parent/enfant, première adhésion 20 €, renouvellement 20</w:t>
      </w:r>
      <w:r w:rsidRPr="001513D0">
        <w:rPr>
          <w:spacing w:val="-16"/>
          <w:sz w:val="22"/>
          <w:szCs w:val="22"/>
        </w:rPr>
        <w:t xml:space="preserve"> </w:t>
      </w:r>
      <w:r w:rsidRPr="001513D0">
        <w:rPr>
          <w:sz w:val="22"/>
          <w:szCs w:val="22"/>
        </w:rPr>
        <w:t>€.</w:t>
      </w:r>
    </w:p>
    <w:p w14:paraId="4E39ED16" w14:textId="77777777" w:rsidR="00407849" w:rsidRPr="001513D0" w:rsidRDefault="00407849" w:rsidP="00407849">
      <w:pPr>
        <w:pStyle w:val="Corpsdetexte"/>
        <w:ind w:left="0" w:right="567"/>
        <w:rPr>
          <w:sz w:val="22"/>
          <w:szCs w:val="22"/>
        </w:rPr>
      </w:pPr>
      <w:r w:rsidRPr="001513D0">
        <w:rPr>
          <w:sz w:val="22"/>
          <w:szCs w:val="22"/>
        </w:rPr>
        <w:t>Rappelons que ce mode d’adhésion « classique » permet aux adhérents de bénéficier gratuitement de l’aide de l’association pour le traitement d’un litige.</w:t>
      </w:r>
    </w:p>
    <w:p w14:paraId="1F49341E" w14:textId="77777777" w:rsidR="00407849" w:rsidRDefault="00407849" w:rsidP="00407849">
      <w:pPr>
        <w:pStyle w:val="Corpsdetexte"/>
        <w:ind w:left="0" w:right="567"/>
        <w:rPr>
          <w:sz w:val="22"/>
          <w:szCs w:val="22"/>
        </w:rPr>
      </w:pPr>
      <w:r w:rsidRPr="00183A56">
        <w:rPr>
          <w:sz w:val="22"/>
          <w:szCs w:val="22"/>
        </w:rPr>
        <w:t xml:space="preserve">5,70 € </w:t>
      </w:r>
      <w:r w:rsidRPr="001513D0">
        <w:rPr>
          <w:sz w:val="22"/>
          <w:szCs w:val="22"/>
        </w:rPr>
        <w:t xml:space="preserve">sont reversés pour chaque adhésion et réadhésion à la Fédération. </w:t>
      </w:r>
    </w:p>
    <w:p w14:paraId="5661358B" w14:textId="77777777" w:rsidR="00407849" w:rsidRDefault="00407849" w:rsidP="00407849">
      <w:pPr>
        <w:pStyle w:val="Corpsdetexte"/>
        <w:ind w:left="0" w:right="567"/>
        <w:rPr>
          <w:sz w:val="22"/>
          <w:szCs w:val="20"/>
        </w:rPr>
      </w:pPr>
      <w:r w:rsidRPr="001513D0">
        <w:rPr>
          <w:sz w:val="22"/>
          <w:szCs w:val="22"/>
        </w:rPr>
        <w:t xml:space="preserve">Nous proposons de </w:t>
      </w:r>
      <w:r w:rsidRPr="001513D0">
        <w:rPr>
          <w:sz w:val="22"/>
          <w:szCs w:val="20"/>
        </w:rPr>
        <w:t>garder les tarifs</w:t>
      </w:r>
      <w:r w:rsidRPr="001513D0">
        <w:rPr>
          <w:spacing w:val="-3"/>
          <w:sz w:val="22"/>
          <w:szCs w:val="20"/>
        </w:rPr>
        <w:t xml:space="preserve"> </w:t>
      </w:r>
      <w:r w:rsidRPr="001513D0">
        <w:rPr>
          <w:sz w:val="22"/>
          <w:szCs w:val="20"/>
        </w:rPr>
        <w:t>actuels.</w:t>
      </w:r>
    </w:p>
    <w:p w14:paraId="19A010C4" w14:textId="220620AE" w:rsidR="00407849" w:rsidRPr="00BE5692" w:rsidRDefault="00407849" w:rsidP="00407849">
      <w:pPr>
        <w:pStyle w:val="Corpsdetexte"/>
        <w:spacing w:before="120"/>
        <w:ind w:left="0" w:right="567"/>
      </w:pPr>
      <w:bookmarkStart w:id="9" w:name="_Hlk95154227"/>
      <w:r w:rsidRPr="00BE5692">
        <w:rPr>
          <w:sz w:val="22"/>
          <w:szCs w:val="22"/>
        </w:rPr>
        <w:t>Que Choisir a proposé une nouvelle adhésion sympathisant à 15 €.</w:t>
      </w:r>
      <w:r>
        <w:rPr>
          <w:sz w:val="22"/>
          <w:szCs w:val="22"/>
        </w:rPr>
        <w:t xml:space="preserve"> </w:t>
      </w:r>
      <w:r w:rsidRPr="00BE5692">
        <w:t>Cependant, en cas de litige avec un professionnel ou de recours à nos services, une participation forfaitaire de 15 € est demandée. Cette participation couvre les frais durant une année à partir</w:t>
      </w:r>
      <w:r>
        <w:t xml:space="preserve"> </w:t>
      </w:r>
      <w:r w:rsidRPr="00BE5692">
        <w:t>de la souscription.</w:t>
      </w:r>
    </w:p>
    <w:p w14:paraId="2CAFFFD4" w14:textId="77777777" w:rsidR="00407849" w:rsidRPr="00BE5692" w:rsidRDefault="00407849" w:rsidP="00407849">
      <w:pPr>
        <w:pStyle w:val="Corpsdetexte"/>
        <w:spacing w:before="120"/>
        <w:ind w:left="0" w:right="567"/>
        <w:rPr>
          <w:sz w:val="22"/>
          <w:szCs w:val="22"/>
        </w:rPr>
      </w:pPr>
      <w:bookmarkStart w:id="10" w:name="_Hlk94796418"/>
      <w:r w:rsidRPr="00BE5692">
        <w:rPr>
          <w:sz w:val="22"/>
          <w:szCs w:val="22"/>
        </w:rPr>
        <w:t>Nous vous proposons de maintenir la participation forfaitaire en cas de litige à 15 € également</w:t>
      </w:r>
      <w:r>
        <w:rPr>
          <w:sz w:val="22"/>
          <w:szCs w:val="22"/>
        </w:rPr>
        <w:t>.</w:t>
      </w:r>
    </w:p>
    <w:bookmarkEnd w:id="9"/>
    <w:bookmarkEnd w:id="10"/>
    <w:p w14:paraId="6CE2CD99" w14:textId="77777777" w:rsidR="002A2B99" w:rsidRDefault="002A2B99" w:rsidP="004C7A35">
      <w:pPr>
        <w:pStyle w:val="Corpsdetexte"/>
        <w:ind w:left="0" w:right="567"/>
        <w:rPr>
          <w:sz w:val="20"/>
        </w:rPr>
      </w:pPr>
    </w:p>
    <w:p w14:paraId="53F65759" w14:textId="09AA1098" w:rsidR="002A2B99" w:rsidRDefault="00F356EB" w:rsidP="004C7A35">
      <w:pPr>
        <w:pStyle w:val="Corpsdetexte"/>
        <w:spacing w:before="7"/>
        <w:ind w:left="0" w:right="567"/>
        <w:rPr>
          <w:sz w:val="11"/>
        </w:rPr>
      </w:pPr>
      <w:r>
        <w:rPr>
          <w:noProof/>
        </w:rPr>
        <mc:AlternateContent>
          <mc:Choice Requires="wps">
            <w:drawing>
              <wp:anchor distT="0" distB="0" distL="0" distR="0" simplePos="0" relativeHeight="487590912" behindDoc="1" locked="0" layoutInCell="1" allowOverlap="1" wp14:anchorId="3F81CF32" wp14:editId="0038448A">
                <wp:simplePos x="0" y="0"/>
                <wp:positionH relativeFrom="page">
                  <wp:posOffset>829310</wp:posOffset>
                </wp:positionH>
                <wp:positionV relativeFrom="paragraph">
                  <wp:posOffset>113030</wp:posOffset>
                </wp:positionV>
                <wp:extent cx="5904230" cy="55816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81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EE5A0B" w14:textId="77777777" w:rsidR="009E0034" w:rsidRDefault="009E0034">
                            <w:pPr>
                              <w:spacing w:before="17"/>
                              <w:ind w:left="107"/>
                              <w:rPr>
                                <w:b/>
                                <w:sz w:val="24"/>
                              </w:rPr>
                            </w:pPr>
                            <w:r>
                              <w:rPr>
                                <w:b/>
                                <w:sz w:val="24"/>
                              </w:rPr>
                              <w:t>Approbation du maintien du montant des</w:t>
                            </w:r>
                            <w:r>
                              <w:rPr>
                                <w:b/>
                                <w:spacing w:val="-6"/>
                                <w:sz w:val="24"/>
                              </w:rPr>
                              <w:t xml:space="preserve"> </w:t>
                            </w:r>
                            <w:r>
                              <w:rPr>
                                <w:b/>
                                <w:sz w:val="24"/>
                              </w:rPr>
                              <w:t>adhésions</w:t>
                            </w:r>
                          </w:p>
                          <w:p w14:paraId="23011BA9" w14:textId="7475BC2C" w:rsidR="009E0034" w:rsidRDefault="009E0034">
                            <w:pPr>
                              <w:pStyle w:val="Corpsdetexte"/>
                              <w:spacing w:line="242" w:lineRule="auto"/>
                              <w:ind w:left="107" w:right="4638"/>
                            </w:pPr>
                            <w:r>
                              <w:t>Le secrétaire de séance fait voter ce point. Vote pour :</w:t>
                            </w:r>
                            <w:r w:rsidR="00407849">
                              <w:t xml:space="preserve"> 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1CF32" id="Text Box 2" o:spid="_x0000_s1030" type="#_x0000_t202" style="position:absolute;margin-left:65.3pt;margin-top:8.9pt;width:464.9pt;height:43.9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" filled="f" strokeweight=".16936mm">
                <v:textbox inset="0,0,0,0">
                  <w:txbxContent>
                    <w:p w14:paraId="10EE5A0B" w14:textId="77777777" w:rsidR="009E0034" w:rsidRDefault="009E0034">
                      <w:pPr>
                        <w:spacing w:before="17"/>
                        <w:ind w:left="107"/>
                        <w:rPr>
                          <w:b/>
                          <w:sz w:val="24"/>
                        </w:rPr>
                      </w:pPr>
                      <w:r>
                        <w:rPr>
                          <w:b/>
                          <w:sz w:val="24"/>
                        </w:rPr>
                        <w:t>Approbation du maintien du montant des</w:t>
                      </w:r>
                      <w:r>
                        <w:rPr>
                          <w:b/>
                          <w:spacing w:val="-6"/>
                          <w:sz w:val="24"/>
                        </w:rPr>
                        <w:t xml:space="preserve"> </w:t>
                      </w:r>
                      <w:r>
                        <w:rPr>
                          <w:b/>
                          <w:sz w:val="24"/>
                        </w:rPr>
                        <w:t>adhésions</w:t>
                      </w:r>
                    </w:p>
                    <w:p w14:paraId="23011BA9" w14:textId="7475BC2C" w:rsidR="009E0034" w:rsidRDefault="009E0034">
                      <w:pPr>
                        <w:pStyle w:val="Corpsdetexte"/>
                        <w:spacing w:line="242" w:lineRule="auto"/>
                        <w:ind w:left="107" w:right="4638"/>
                      </w:pPr>
                      <w:r>
                        <w:t>Le secrétaire de séance fait voter ce point. Vote pour :</w:t>
                      </w:r>
                      <w:r w:rsidR="00407849">
                        <w:t xml:space="preserve"> 65</w:t>
                      </w:r>
                    </w:p>
                  </w:txbxContent>
                </v:textbox>
                <w10:wrap type="topAndBottom" anchorx="page"/>
              </v:shape>
            </w:pict>
          </mc:Fallback>
        </mc:AlternateContent>
      </w:r>
    </w:p>
    <w:p w14:paraId="2C81D969" w14:textId="77777777" w:rsidR="002A2B99" w:rsidRDefault="002A2B99" w:rsidP="004C7A35">
      <w:pPr>
        <w:pStyle w:val="Corpsdetexte"/>
        <w:ind w:left="0" w:right="567"/>
        <w:rPr>
          <w:sz w:val="20"/>
        </w:rPr>
      </w:pPr>
    </w:p>
    <w:p w14:paraId="0C7E5016" w14:textId="77777777" w:rsidR="002A2B99" w:rsidRDefault="002A2B99" w:rsidP="004C7A35">
      <w:pPr>
        <w:pStyle w:val="Corpsdetexte"/>
        <w:spacing w:before="7"/>
        <w:ind w:left="0" w:right="567"/>
      </w:pPr>
    </w:p>
    <w:p w14:paraId="64D325A5" w14:textId="02B8F295" w:rsidR="002A2B99" w:rsidRPr="0095540B" w:rsidRDefault="0095540B" w:rsidP="004C7A35">
      <w:pPr>
        <w:spacing w:before="89"/>
        <w:ind w:right="567"/>
        <w:rPr>
          <w:b/>
          <w:bCs/>
          <w:sz w:val="32"/>
          <w:szCs w:val="32"/>
        </w:rPr>
      </w:pPr>
      <w:r w:rsidRPr="0095540B">
        <w:rPr>
          <w:b/>
          <w:bCs/>
          <w:sz w:val="32"/>
          <w:szCs w:val="32"/>
        </w:rPr>
        <w:t>E</w:t>
      </w:r>
      <w:r w:rsidR="001F4F1D" w:rsidRPr="0095540B">
        <w:rPr>
          <w:b/>
          <w:bCs/>
          <w:sz w:val="32"/>
          <w:szCs w:val="32"/>
        </w:rPr>
        <w:t xml:space="preserve"> </w:t>
      </w:r>
      <w:r w:rsidR="00666627" w:rsidRPr="0095540B">
        <w:rPr>
          <w:b/>
          <w:bCs/>
          <w:sz w:val="32"/>
          <w:szCs w:val="32"/>
        </w:rPr>
        <w:t>RENOUVELLEMENT DU CONSEIL</w:t>
      </w:r>
      <w:r w:rsidR="00666627" w:rsidRPr="0095540B">
        <w:rPr>
          <w:b/>
          <w:bCs/>
          <w:spacing w:val="-15"/>
          <w:sz w:val="32"/>
          <w:szCs w:val="32"/>
        </w:rPr>
        <w:t xml:space="preserve"> </w:t>
      </w:r>
      <w:r w:rsidR="00666627" w:rsidRPr="0095540B">
        <w:rPr>
          <w:b/>
          <w:bCs/>
          <w:sz w:val="32"/>
          <w:szCs w:val="32"/>
        </w:rPr>
        <w:t>D’ADMINISTRATION</w:t>
      </w:r>
    </w:p>
    <w:p w14:paraId="17F72D9C" w14:textId="77777777" w:rsidR="003170EA" w:rsidRDefault="003170EA" w:rsidP="003170EA">
      <w:pPr>
        <w:pStyle w:val="Corpsdetexte"/>
        <w:ind w:left="0" w:right="567"/>
        <w:rPr>
          <w:sz w:val="22"/>
          <w:szCs w:val="22"/>
        </w:rPr>
      </w:pPr>
    </w:p>
    <w:p w14:paraId="1B5B9E1B" w14:textId="2BC74D8F" w:rsidR="003170EA" w:rsidRPr="003C67CD" w:rsidRDefault="003170EA" w:rsidP="003170EA">
      <w:pPr>
        <w:pStyle w:val="Corpsdetexte"/>
        <w:ind w:left="0" w:right="567"/>
        <w:rPr>
          <w:sz w:val="22"/>
          <w:szCs w:val="22"/>
        </w:rPr>
      </w:pPr>
      <w:r>
        <w:rPr>
          <w:sz w:val="22"/>
          <w:szCs w:val="22"/>
        </w:rPr>
        <w:t>Les</w:t>
      </w:r>
      <w:r w:rsidRPr="003C67CD">
        <w:rPr>
          <w:sz w:val="22"/>
          <w:szCs w:val="22"/>
        </w:rPr>
        <w:t xml:space="preserve"> membres du conseil d’administration </w:t>
      </w:r>
      <w:r>
        <w:rPr>
          <w:sz w:val="22"/>
          <w:szCs w:val="22"/>
        </w:rPr>
        <w:t>au 31 décembre 2023 étaient</w:t>
      </w:r>
      <w:r w:rsidRPr="003C67CD">
        <w:rPr>
          <w:sz w:val="22"/>
          <w:szCs w:val="22"/>
        </w:rPr>
        <w:t xml:space="preserve"> au nombre de </w:t>
      </w:r>
      <w:r>
        <w:rPr>
          <w:sz w:val="22"/>
          <w:szCs w:val="22"/>
        </w:rPr>
        <w:t>treize</w:t>
      </w:r>
      <w:r w:rsidRPr="003C67CD">
        <w:rPr>
          <w:sz w:val="22"/>
          <w:szCs w:val="22"/>
        </w:rPr>
        <w:t>.</w:t>
      </w:r>
    </w:p>
    <w:p w14:paraId="24CD3060" w14:textId="77777777" w:rsidR="003170EA" w:rsidRDefault="003170EA" w:rsidP="003170EA">
      <w:pPr>
        <w:pStyle w:val="Corpsdetexte"/>
        <w:ind w:left="0" w:right="567"/>
        <w:rPr>
          <w:sz w:val="22"/>
          <w:szCs w:val="22"/>
        </w:rPr>
      </w:pPr>
    </w:p>
    <w:p w14:paraId="6EC5A00C" w14:textId="77777777" w:rsidR="003170EA" w:rsidRPr="00183A56" w:rsidRDefault="003170EA" w:rsidP="003170EA">
      <w:pPr>
        <w:pStyle w:val="Corpsdetexte"/>
        <w:ind w:left="0" w:right="567"/>
        <w:rPr>
          <w:sz w:val="22"/>
          <w:szCs w:val="22"/>
        </w:rPr>
      </w:pPr>
      <w:r w:rsidRPr="00183A56">
        <w:rPr>
          <w:sz w:val="22"/>
          <w:szCs w:val="22"/>
        </w:rPr>
        <w:t>Anne</w:t>
      </w:r>
      <w:r w:rsidRPr="00183A56">
        <w:rPr>
          <w:spacing w:val="-5"/>
          <w:sz w:val="22"/>
          <w:szCs w:val="22"/>
        </w:rPr>
        <w:t xml:space="preserve"> </w:t>
      </w:r>
      <w:r w:rsidRPr="00183A56">
        <w:rPr>
          <w:sz w:val="22"/>
          <w:szCs w:val="22"/>
        </w:rPr>
        <w:t xml:space="preserve">VINCENT  </w:t>
      </w:r>
    </w:p>
    <w:p w14:paraId="2E99F003" w14:textId="77777777" w:rsidR="003170EA" w:rsidRPr="00183A56" w:rsidRDefault="003170EA" w:rsidP="003170EA">
      <w:pPr>
        <w:pStyle w:val="Corpsdetexte"/>
        <w:ind w:left="0" w:right="567"/>
        <w:rPr>
          <w:sz w:val="22"/>
          <w:szCs w:val="22"/>
        </w:rPr>
      </w:pPr>
      <w:r w:rsidRPr="00183A56">
        <w:rPr>
          <w:sz w:val="22"/>
          <w:szCs w:val="22"/>
        </w:rPr>
        <w:t>Françoise WEISS-BERTAY</w:t>
      </w:r>
    </w:p>
    <w:p w14:paraId="62995C1C" w14:textId="77777777" w:rsidR="003170EA" w:rsidRPr="00183A56" w:rsidRDefault="003170EA" w:rsidP="003170EA">
      <w:pPr>
        <w:pStyle w:val="Corpsdetexte"/>
        <w:ind w:left="0" w:right="567"/>
        <w:rPr>
          <w:sz w:val="22"/>
          <w:szCs w:val="22"/>
        </w:rPr>
      </w:pPr>
      <w:r w:rsidRPr="00183A56">
        <w:rPr>
          <w:sz w:val="22"/>
          <w:szCs w:val="22"/>
        </w:rPr>
        <w:t>Ghislaine L’ETANG</w:t>
      </w:r>
    </w:p>
    <w:p w14:paraId="306F80C7" w14:textId="77777777" w:rsidR="003170EA" w:rsidRPr="00183A56" w:rsidRDefault="003170EA" w:rsidP="003170EA">
      <w:pPr>
        <w:pStyle w:val="Corpsdetexte"/>
        <w:ind w:left="0" w:right="567"/>
        <w:rPr>
          <w:sz w:val="22"/>
          <w:szCs w:val="22"/>
        </w:rPr>
      </w:pPr>
      <w:r w:rsidRPr="00183A56">
        <w:rPr>
          <w:sz w:val="22"/>
          <w:szCs w:val="22"/>
        </w:rPr>
        <w:t>Laurence VAREY</w:t>
      </w:r>
    </w:p>
    <w:p w14:paraId="40AC2DA1" w14:textId="77777777" w:rsidR="003170EA" w:rsidRPr="00183A56" w:rsidRDefault="003170EA" w:rsidP="003170EA">
      <w:pPr>
        <w:pStyle w:val="Corpsdetexte"/>
        <w:ind w:left="0" w:right="567"/>
        <w:rPr>
          <w:sz w:val="22"/>
          <w:szCs w:val="22"/>
        </w:rPr>
      </w:pPr>
      <w:r w:rsidRPr="00183A56">
        <w:rPr>
          <w:sz w:val="22"/>
          <w:szCs w:val="22"/>
        </w:rPr>
        <w:t>Martine MUZARD</w:t>
      </w:r>
    </w:p>
    <w:p w14:paraId="285F6370" w14:textId="77777777" w:rsidR="003170EA" w:rsidRPr="00183A56" w:rsidRDefault="003170EA" w:rsidP="003170EA">
      <w:pPr>
        <w:pStyle w:val="Corpsdetexte"/>
        <w:ind w:left="0" w:right="567"/>
        <w:rPr>
          <w:sz w:val="22"/>
          <w:szCs w:val="22"/>
        </w:rPr>
      </w:pPr>
      <w:r w:rsidRPr="00183A56">
        <w:rPr>
          <w:sz w:val="22"/>
          <w:szCs w:val="22"/>
        </w:rPr>
        <w:t>Véronique MARTY</w:t>
      </w:r>
    </w:p>
    <w:p w14:paraId="6E769361" w14:textId="77777777" w:rsidR="003170EA" w:rsidRPr="00183A56" w:rsidRDefault="003170EA" w:rsidP="003170EA">
      <w:pPr>
        <w:pStyle w:val="Corpsdetexte"/>
        <w:ind w:left="0" w:right="567"/>
        <w:rPr>
          <w:sz w:val="22"/>
          <w:szCs w:val="22"/>
        </w:rPr>
      </w:pPr>
      <w:r w:rsidRPr="00183A56">
        <w:rPr>
          <w:sz w:val="22"/>
          <w:szCs w:val="22"/>
        </w:rPr>
        <w:t>Véronique PERRET</w:t>
      </w:r>
    </w:p>
    <w:p w14:paraId="5600EC52" w14:textId="77777777" w:rsidR="003170EA" w:rsidRPr="00183A56" w:rsidRDefault="003170EA" w:rsidP="003170EA">
      <w:pPr>
        <w:pStyle w:val="Corpsdetexte"/>
        <w:ind w:left="0" w:right="567"/>
        <w:rPr>
          <w:sz w:val="22"/>
          <w:szCs w:val="22"/>
        </w:rPr>
      </w:pPr>
      <w:r w:rsidRPr="00183A56">
        <w:rPr>
          <w:sz w:val="22"/>
          <w:szCs w:val="22"/>
        </w:rPr>
        <w:t>Alain MERCIER</w:t>
      </w:r>
    </w:p>
    <w:p w14:paraId="7C76D7D5" w14:textId="77777777" w:rsidR="003170EA" w:rsidRPr="00183A56" w:rsidRDefault="003170EA" w:rsidP="003170EA">
      <w:pPr>
        <w:pStyle w:val="Corpsdetexte"/>
        <w:ind w:left="0" w:right="567"/>
        <w:rPr>
          <w:sz w:val="22"/>
          <w:szCs w:val="22"/>
        </w:rPr>
      </w:pPr>
      <w:r w:rsidRPr="00183A56">
        <w:rPr>
          <w:sz w:val="22"/>
          <w:szCs w:val="22"/>
        </w:rPr>
        <w:t>Claude</w:t>
      </w:r>
      <w:r w:rsidRPr="00183A56">
        <w:rPr>
          <w:spacing w:val="-7"/>
          <w:sz w:val="22"/>
          <w:szCs w:val="22"/>
        </w:rPr>
        <w:t xml:space="preserve"> </w:t>
      </w:r>
      <w:r w:rsidRPr="00183A56">
        <w:rPr>
          <w:sz w:val="22"/>
          <w:szCs w:val="22"/>
        </w:rPr>
        <w:t>DESCOTES-GENON</w:t>
      </w:r>
    </w:p>
    <w:p w14:paraId="7643029B" w14:textId="77777777" w:rsidR="003170EA" w:rsidRPr="00183A56" w:rsidRDefault="003170EA" w:rsidP="003170EA">
      <w:pPr>
        <w:pStyle w:val="Corpsdetexte"/>
        <w:ind w:left="0" w:right="567"/>
        <w:rPr>
          <w:sz w:val="22"/>
          <w:szCs w:val="22"/>
        </w:rPr>
      </w:pPr>
      <w:r w:rsidRPr="00183A56">
        <w:rPr>
          <w:sz w:val="22"/>
          <w:szCs w:val="22"/>
        </w:rPr>
        <w:t>Daniel</w:t>
      </w:r>
      <w:r w:rsidRPr="00183A56">
        <w:rPr>
          <w:spacing w:val="-1"/>
          <w:sz w:val="22"/>
          <w:szCs w:val="22"/>
        </w:rPr>
        <w:t xml:space="preserve"> </w:t>
      </w:r>
      <w:r w:rsidRPr="00183A56">
        <w:rPr>
          <w:sz w:val="22"/>
          <w:szCs w:val="22"/>
        </w:rPr>
        <w:t>ABRIOL</w:t>
      </w:r>
    </w:p>
    <w:p w14:paraId="03C7FACF" w14:textId="77777777" w:rsidR="003170EA" w:rsidRPr="00183A56" w:rsidRDefault="003170EA" w:rsidP="003170EA">
      <w:pPr>
        <w:pStyle w:val="Corpsdetexte"/>
        <w:ind w:left="0" w:right="567"/>
        <w:rPr>
          <w:sz w:val="22"/>
          <w:szCs w:val="22"/>
        </w:rPr>
      </w:pPr>
      <w:r w:rsidRPr="00183A56">
        <w:rPr>
          <w:sz w:val="22"/>
          <w:szCs w:val="22"/>
        </w:rPr>
        <w:t>Jacques PRADIER</w:t>
      </w:r>
    </w:p>
    <w:p w14:paraId="29ED8C7A" w14:textId="77777777" w:rsidR="003170EA" w:rsidRPr="00183A56" w:rsidRDefault="003170EA" w:rsidP="003170EA">
      <w:pPr>
        <w:pStyle w:val="Corpsdetexte"/>
        <w:ind w:left="0" w:right="567"/>
        <w:rPr>
          <w:sz w:val="22"/>
          <w:szCs w:val="22"/>
        </w:rPr>
      </w:pPr>
      <w:r w:rsidRPr="00183A56">
        <w:rPr>
          <w:sz w:val="22"/>
          <w:szCs w:val="22"/>
        </w:rPr>
        <w:t>Louis</w:t>
      </w:r>
      <w:r w:rsidRPr="00183A56">
        <w:rPr>
          <w:spacing w:val="-2"/>
          <w:sz w:val="22"/>
          <w:szCs w:val="22"/>
        </w:rPr>
        <w:t xml:space="preserve"> </w:t>
      </w:r>
      <w:r w:rsidRPr="00183A56">
        <w:rPr>
          <w:sz w:val="22"/>
          <w:szCs w:val="22"/>
        </w:rPr>
        <w:t>COTTE</w:t>
      </w:r>
    </w:p>
    <w:p w14:paraId="1932DD6B" w14:textId="77777777" w:rsidR="003170EA" w:rsidRPr="003C67CD" w:rsidRDefault="003170EA" w:rsidP="003170EA">
      <w:pPr>
        <w:pStyle w:val="Corpsdetexte"/>
        <w:ind w:left="0" w:right="567"/>
        <w:rPr>
          <w:sz w:val="22"/>
          <w:szCs w:val="22"/>
        </w:rPr>
      </w:pPr>
      <w:r w:rsidRPr="00183A56">
        <w:rPr>
          <w:sz w:val="22"/>
          <w:szCs w:val="22"/>
        </w:rPr>
        <w:t>Roland PETRELLE</w:t>
      </w:r>
    </w:p>
    <w:p w14:paraId="714251CA" w14:textId="77777777" w:rsidR="003170EA" w:rsidRDefault="003170EA" w:rsidP="003170EA">
      <w:pPr>
        <w:pStyle w:val="Corpsdetexte"/>
        <w:ind w:left="0" w:right="567"/>
        <w:rPr>
          <w:bCs/>
          <w:sz w:val="22"/>
          <w:szCs w:val="22"/>
        </w:rPr>
      </w:pPr>
    </w:p>
    <w:p w14:paraId="1848A8FF" w14:textId="77777777" w:rsidR="003170EA" w:rsidRDefault="003170EA" w:rsidP="003170EA">
      <w:pPr>
        <w:pStyle w:val="Corpsdetexte"/>
        <w:ind w:left="0" w:right="567"/>
        <w:rPr>
          <w:bCs/>
          <w:sz w:val="22"/>
          <w:szCs w:val="22"/>
        </w:rPr>
      </w:pPr>
      <w:r w:rsidRPr="003C67CD">
        <w:rPr>
          <w:bCs/>
          <w:sz w:val="22"/>
          <w:szCs w:val="22"/>
        </w:rPr>
        <w:t>Les mandats à renouveler sont</w:t>
      </w:r>
      <w:r w:rsidRPr="003C67CD">
        <w:rPr>
          <w:bCs/>
          <w:spacing w:val="-9"/>
          <w:sz w:val="22"/>
          <w:szCs w:val="22"/>
        </w:rPr>
        <w:t xml:space="preserve"> </w:t>
      </w:r>
      <w:r w:rsidRPr="003C67CD">
        <w:rPr>
          <w:bCs/>
          <w:sz w:val="22"/>
          <w:szCs w:val="22"/>
        </w:rPr>
        <w:t>:</w:t>
      </w:r>
      <w:r>
        <w:rPr>
          <w:bCs/>
          <w:sz w:val="22"/>
          <w:szCs w:val="22"/>
        </w:rPr>
        <w:t xml:space="preserve"> Anne Vincent, Martine </w:t>
      </w:r>
      <w:proofErr w:type="spellStart"/>
      <w:r>
        <w:rPr>
          <w:bCs/>
          <w:sz w:val="22"/>
          <w:szCs w:val="22"/>
        </w:rPr>
        <w:t>Muzard</w:t>
      </w:r>
      <w:proofErr w:type="spellEnd"/>
      <w:r>
        <w:rPr>
          <w:bCs/>
          <w:sz w:val="22"/>
          <w:szCs w:val="22"/>
        </w:rPr>
        <w:t xml:space="preserve">, Roland </w:t>
      </w:r>
      <w:proofErr w:type="spellStart"/>
      <w:r>
        <w:rPr>
          <w:bCs/>
          <w:sz w:val="22"/>
          <w:szCs w:val="22"/>
        </w:rPr>
        <w:t>Petrelle</w:t>
      </w:r>
      <w:proofErr w:type="spellEnd"/>
      <w:r>
        <w:rPr>
          <w:bCs/>
          <w:sz w:val="22"/>
          <w:szCs w:val="22"/>
        </w:rPr>
        <w:t xml:space="preserve">, Jacques Pradier, </w:t>
      </w:r>
    </w:p>
    <w:p w14:paraId="368806CB" w14:textId="77777777" w:rsidR="003170EA" w:rsidRPr="00E736F7" w:rsidRDefault="003170EA" w:rsidP="003170EA">
      <w:pPr>
        <w:pStyle w:val="Corpsdetexte"/>
        <w:ind w:left="0" w:right="567"/>
        <w:rPr>
          <w:bCs/>
          <w:color w:val="FF0000"/>
          <w:sz w:val="22"/>
          <w:szCs w:val="22"/>
        </w:rPr>
      </w:pPr>
    </w:p>
    <w:p w14:paraId="1B797084" w14:textId="77777777" w:rsidR="003170EA" w:rsidRPr="00183A56" w:rsidRDefault="003170EA" w:rsidP="003170EA">
      <w:pPr>
        <w:pStyle w:val="Corpsdetexte"/>
        <w:ind w:left="0" w:right="567"/>
        <w:rPr>
          <w:sz w:val="22"/>
          <w:szCs w:val="22"/>
        </w:rPr>
      </w:pPr>
      <w:bookmarkStart w:id="11" w:name="_Hlk126592322"/>
      <w:r w:rsidRPr="00183A56">
        <w:rPr>
          <w:sz w:val="22"/>
          <w:szCs w:val="22"/>
        </w:rPr>
        <w:t xml:space="preserve">Véronique Marty, Claude </w:t>
      </w:r>
      <w:proofErr w:type="spellStart"/>
      <w:r w:rsidRPr="00183A56">
        <w:rPr>
          <w:sz w:val="22"/>
          <w:szCs w:val="22"/>
        </w:rPr>
        <w:t>Descottes</w:t>
      </w:r>
      <w:proofErr w:type="spellEnd"/>
      <w:r w:rsidRPr="00183A56">
        <w:rPr>
          <w:sz w:val="22"/>
          <w:szCs w:val="22"/>
        </w:rPr>
        <w:t xml:space="preserve"> Guenon et Louis Cotté démissionnant de leur poste, Roland </w:t>
      </w:r>
      <w:proofErr w:type="spellStart"/>
      <w:r w:rsidRPr="00183A56">
        <w:rPr>
          <w:sz w:val="22"/>
          <w:szCs w:val="22"/>
        </w:rPr>
        <w:t>Petrelle</w:t>
      </w:r>
      <w:proofErr w:type="spellEnd"/>
      <w:r w:rsidRPr="00183A56">
        <w:rPr>
          <w:sz w:val="22"/>
          <w:szCs w:val="22"/>
        </w:rPr>
        <w:t xml:space="preserve"> ayant quitté la région et cessé ses activités au sein de l’AL, 6 postes d’administrateur sont vacants. </w:t>
      </w:r>
    </w:p>
    <w:p w14:paraId="1CDE3878" w14:textId="77777777" w:rsidR="003170EA" w:rsidRPr="00183A56" w:rsidRDefault="003170EA" w:rsidP="003170EA">
      <w:pPr>
        <w:pStyle w:val="Corpsdetexte"/>
        <w:ind w:left="0" w:right="567"/>
        <w:rPr>
          <w:sz w:val="22"/>
          <w:szCs w:val="22"/>
        </w:rPr>
      </w:pPr>
    </w:p>
    <w:bookmarkEnd w:id="11"/>
    <w:p w14:paraId="14291622" w14:textId="77777777" w:rsidR="003170EA" w:rsidRDefault="003170EA" w:rsidP="003170EA">
      <w:pPr>
        <w:pStyle w:val="Corpsdetexte"/>
        <w:spacing w:line="0" w:lineRule="atLeast"/>
        <w:ind w:left="0" w:right="567"/>
        <w:rPr>
          <w:sz w:val="22"/>
          <w:szCs w:val="22"/>
        </w:rPr>
      </w:pPr>
      <w:r w:rsidRPr="00183A56">
        <w:rPr>
          <w:sz w:val="22"/>
          <w:szCs w:val="22"/>
        </w:rPr>
        <w:t>Aucun bénévole de l’équipe de travail, ne s’étant porté candidat.</w:t>
      </w:r>
      <w:r>
        <w:rPr>
          <w:sz w:val="22"/>
          <w:szCs w:val="22"/>
        </w:rPr>
        <w:t xml:space="preserve"> </w:t>
      </w:r>
    </w:p>
    <w:p w14:paraId="0742D538" w14:textId="77777777" w:rsidR="003170EA" w:rsidRDefault="003170EA" w:rsidP="003170EA">
      <w:pPr>
        <w:pStyle w:val="Corpsdetexte"/>
        <w:spacing w:line="0" w:lineRule="atLeast"/>
        <w:ind w:left="0" w:right="567"/>
        <w:rPr>
          <w:sz w:val="22"/>
          <w:szCs w:val="22"/>
        </w:rPr>
      </w:pPr>
    </w:p>
    <w:p w14:paraId="2138380D" w14:textId="0C3EF534" w:rsidR="003170EA" w:rsidRDefault="003170EA" w:rsidP="0095540B">
      <w:pPr>
        <w:pStyle w:val="Corpsdetexte"/>
        <w:spacing w:line="0" w:lineRule="atLeast"/>
        <w:ind w:left="0" w:right="567"/>
        <w:rPr>
          <w:sz w:val="22"/>
          <w:szCs w:val="22"/>
        </w:rPr>
      </w:pPr>
      <w:r w:rsidRPr="00183A56">
        <w:rPr>
          <w:sz w:val="22"/>
          <w:szCs w:val="22"/>
        </w:rPr>
        <w:t>Reste 6 postes à pourvoir.</w:t>
      </w:r>
    </w:p>
    <w:p w14:paraId="6278A051" w14:textId="77777777" w:rsidR="0095540B" w:rsidRPr="0095540B" w:rsidRDefault="0095540B" w:rsidP="0095540B">
      <w:pPr>
        <w:pStyle w:val="Corpsdetexte"/>
        <w:spacing w:line="0" w:lineRule="atLeast"/>
        <w:ind w:left="0" w:right="567"/>
        <w:rPr>
          <w:sz w:val="22"/>
          <w:szCs w:val="22"/>
        </w:rPr>
      </w:pPr>
    </w:p>
    <w:p w14:paraId="04CB156E" w14:textId="77777777" w:rsidR="003170EA" w:rsidRPr="00A862DF" w:rsidRDefault="003170EA" w:rsidP="003170EA">
      <w:pPr>
        <w:spacing w:before="120"/>
        <w:ind w:right="567"/>
        <w:rPr>
          <w:i/>
        </w:rPr>
      </w:pPr>
      <w:r w:rsidRPr="00A862DF">
        <w:rPr>
          <w:i/>
          <w:u w:val="single"/>
        </w:rPr>
        <w:t>Rappel des statuts</w:t>
      </w:r>
      <w:r>
        <w:rPr>
          <w:i/>
          <w:spacing w:val="-7"/>
          <w:u w:val="single"/>
        </w:rPr>
        <w:t> </w:t>
      </w:r>
      <w:r w:rsidRPr="00A862DF">
        <w:rPr>
          <w:i/>
          <w:u w:val="single"/>
        </w:rPr>
        <w:t>:</w:t>
      </w:r>
    </w:p>
    <w:p w14:paraId="7E01D41B" w14:textId="77777777" w:rsidR="003170EA" w:rsidRPr="00A862DF" w:rsidRDefault="003170EA" w:rsidP="003170EA">
      <w:pPr>
        <w:spacing w:before="120"/>
        <w:ind w:right="567"/>
        <w:jc w:val="both"/>
        <w:rPr>
          <w:i/>
        </w:rPr>
      </w:pPr>
      <w:r w:rsidRPr="00A862DF">
        <w:rPr>
          <w:i/>
        </w:rPr>
        <w:t xml:space="preserve">Pour être éligibles au Conseil d’Administration, les candidats doivent être adhérents de l’UFCVY depuis </w:t>
      </w:r>
      <w:r w:rsidRPr="00A862DF">
        <w:rPr>
          <w:b/>
          <w:i/>
        </w:rPr>
        <w:t xml:space="preserve">au moins un an </w:t>
      </w:r>
      <w:r w:rsidRPr="00A862DF">
        <w:rPr>
          <w:i/>
        </w:rPr>
        <w:t>au jour de l’Assemblée Générale. (</w:t>
      </w:r>
      <w:r>
        <w:rPr>
          <w:i/>
        </w:rPr>
        <w:t>a</w:t>
      </w:r>
      <w:r w:rsidRPr="00A862DF">
        <w:rPr>
          <w:i/>
        </w:rPr>
        <w:t>rt 7.4 des statuts).</w:t>
      </w:r>
    </w:p>
    <w:p w14:paraId="64FC0798" w14:textId="0D563D87" w:rsidR="003170EA" w:rsidRDefault="003170EA" w:rsidP="003170EA">
      <w:pPr>
        <w:spacing w:before="120"/>
        <w:ind w:right="567"/>
        <w:jc w:val="both"/>
        <w:rPr>
          <w:i/>
        </w:rPr>
      </w:pPr>
      <w:r w:rsidRPr="005D4C23">
        <w:rPr>
          <w:i/>
        </w:rPr>
        <w:t>Les membres du conseil, élus par l’Assemblée Générale, ont un mandat d’une durée de trois ans (art</w:t>
      </w:r>
      <w:r w:rsidRPr="005D4C23">
        <w:rPr>
          <w:i/>
          <w:spacing w:val="-5"/>
        </w:rPr>
        <w:t xml:space="preserve"> </w:t>
      </w:r>
      <w:r w:rsidRPr="005D4C23">
        <w:rPr>
          <w:i/>
        </w:rPr>
        <w:t>7.8).</w:t>
      </w:r>
      <w:r w:rsidR="0095540B">
        <w:rPr>
          <w:i/>
        </w:rPr>
        <w:t xml:space="preserve"> </w:t>
      </w:r>
      <w:r w:rsidRPr="005D4C23">
        <w:rPr>
          <w:i/>
        </w:rPr>
        <w:t>Tout</w:t>
      </w:r>
      <w:r w:rsidRPr="005D4C23">
        <w:rPr>
          <w:i/>
          <w:spacing w:val="-4"/>
        </w:rPr>
        <w:t xml:space="preserve"> </w:t>
      </w:r>
      <w:r w:rsidRPr="005D4C23">
        <w:rPr>
          <w:i/>
        </w:rPr>
        <w:t>membre</w:t>
      </w:r>
      <w:r w:rsidRPr="005D4C23">
        <w:rPr>
          <w:i/>
          <w:spacing w:val="-4"/>
        </w:rPr>
        <w:t xml:space="preserve"> </w:t>
      </w:r>
      <w:r w:rsidRPr="005D4C23">
        <w:rPr>
          <w:i/>
        </w:rPr>
        <w:t>sortant</w:t>
      </w:r>
      <w:r w:rsidRPr="005D4C23">
        <w:rPr>
          <w:i/>
          <w:spacing w:val="-6"/>
        </w:rPr>
        <w:t xml:space="preserve"> </w:t>
      </w:r>
      <w:r w:rsidRPr="005D4C23">
        <w:rPr>
          <w:i/>
        </w:rPr>
        <w:t>est</w:t>
      </w:r>
      <w:r w:rsidRPr="005D4C23">
        <w:rPr>
          <w:i/>
          <w:spacing w:val="-4"/>
        </w:rPr>
        <w:t xml:space="preserve"> </w:t>
      </w:r>
      <w:r w:rsidRPr="005D4C23">
        <w:rPr>
          <w:i/>
        </w:rPr>
        <w:t>rééligible</w:t>
      </w:r>
      <w:r w:rsidRPr="005D4C23">
        <w:rPr>
          <w:i/>
          <w:spacing w:val="-4"/>
        </w:rPr>
        <w:t xml:space="preserve"> </w:t>
      </w:r>
      <w:r w:rsidRPr="005D4C23">
        <w:rPr>
          <w:i/>
        </w:rPr>
        <w:t>(art</w:t>
      </w:r>
      <w:r w:rsidRPr="005D4C23">
        <w:rPr>
          <w:i/>
          <w:spacing w:val="-6"/>
        </w:rPr>
        <w:t xml:space="preserve"> </w:t>
      </w:r>
      <w:r w:rsidRPr="005D4C23">
        <w:rPr>
          <w:i/>
        </w:rPr>
        <w:t>7.9).</w:t>
      </w:r>
      <w:r w:rsidRPr="005D4C23">
        <w:rPr>
          <w:i/>
          <w:spacing w:val="-4"/>
        </w:rPr>
        <w:t xml:space="preserve"> </w:t>
      </w:r>
      <w:r w:rsidRPr="005D4C23">
        <w:rPr>
          <w:i/>
        </w:rPr>
        <w:t>Le</w:t>
      </w:r>
      <w:r w:rsidRPr="005D4C23">
        <w:rPr>
          <w:i/>
          <w:spacing w:val="-4"/>
        </w:rPr>
        <w:t xml:space="preserve"> </w:t>
      </w:r>
      <w:r w:rsidRPr="005D4C23">
        <w:rPr>
          <w:i/>
        </w:rPr>
        <w:t>CA</w:t>
      </w:r>
      <w:r w:rsidRPr="005D4C23">
        <w:rPr>
          <w:i/>
          <w:spacing w:val="-13"/>
        </w:rPr>
        <w:t xml:space="preserve"> </w:t>
      </w:r>
      <w:r w:rsidRPr="005D4C23">
        <w:rPr>
          <w:i/>
        </w:rPr>
        <w:t>est</w:t>
      </w:r>
      <w:r w:rsidRPr="005D4C23">
        <w:rPr>
          <w:i/>
          <w:spacing w:val="-4"/>
        </w:rPr>
        <w:t xml:space="preserve"> </w:t>
      </w:r>
      <w:r w:rsidRPr="005D4C23">
        <w:rPr>
          <w:i/>
        </w:rPr>
        <w:t>renouvelable</w:t>
      </w:r>
      <w:r w:rsidRPr="005D4C23">
        <w:rPr>
          <w:i/>
          <w:spacing w:val="-5"/>
        </w:rPr>
        <w:t xml:space="preserve"> </w:t>
      </w:r>
      <w:r w:rsidRPr="005D4C23">
        <w:rPr>
          <w:i/>
        </w:rPr>
        <w:t>par</w:t>
      </w:r>
      <w:r w:rsidRPr="005D4C23">
        <w:rPr>
          <w:i/>
          <w:spacing w:val="-4"/>
        </w:rPr>
        <w:t xml:space="preserve"> </w:t>
      </w:r>
      <w:r w:rsidRPr="005D4C23">
        <w:rPr>
          <w:i/>
        </w:rPr>
        <w:t>tiers (art 7.10).</w:t>
      </w:r>
    </w:p>
    <w:p w14:paraId="02326396" w14:textId="77777777" w:rsidR="0095540B" w:rsidRDefault="0095540B" w:rsidP="003170EA">
      <w:pPr>
        <w:spacing w:before="120"/>
        <w:ind w:right="567"/>
        <w:jc w:val="both"/>
        <w:rPr>
          <w:i/>
        </w:rPr>
      </w:pPr>
    </w:p>
    <w:p w14:paraId="6F12C67D" w14:textId="788BB374" w:rsidR="002A2B99" w:rsidRPr="00675CCC" w:rsidRDefault="00666627" w:rsidP="004C7A35">
      <w:pPr>
        <w:ind w:right="567"/>
        <w:rPr>
          <w:b/>
          <w:bCs/>
          <w:sz w:val="24"/>
          <w:szCs w:val="24"/>
        </w:rPr>
      </w:pPr>
      <w:r w:rsidRPr="00675CCC">
        <w:rPr>
          <w:b/>
          <w:bCs/>
        </w:rPr>
        <w:t xml:space="preserve">Approbation du renouvellement du mandat </w:t>
      </w:r>
      <w:r w:rsidR="00675CCC" w:rsidRPr="00675CCC">
        <w:rPr>
          <w:b/>
          <w:bCs/>
        </w:rPr>
        <w:t>d</w:t>
      </w:r>
      <w:r w:rsidR="003170EA">
        <w:rPr>
          <w:b/>
          <w:bCs/>
        </w:rPr>
        <w:t>’Anne Vincent</w:t>
      </w:r>
    </w:p>
    <w:p w14:paraId="3E55A20C" w14:textId="4C49F4F1" w:rsidR="002A2B99" w:rsidRPr="00952C6F" w:rsidRDefault="00666627" w:rsidP="004C7A35">
      <w:pPr>
        <w:pStyle w:val="Corpsdetexte"/>
        <w:ind w:left="0" w:right="567"/>
        <w:rPr>
          <w:spacing w:val="-1"/>
          <w:sz w:val="22"/>
          <w:szCs w:val="22"/>
        </w:rPr>
      </w:pPr>
      <w:r w:rsidRPr="00952C6F">
        <w:rPr>
          <w:sz w:val="22"/>
          <w:szCs w:val="22"/>
        </w:rPr>
        <w:t>Le secrétaire de séance fait voter ce point. Vote pour :</w:t>
      </w:r>
      <w:r w:rsidRPr="00952C6F">
        <w:rPr>
          <w:spacing w:val="-1"/>
          <w:sz w:val="22"/>
          <w:szCs w:val="22"/>
        </w:rPr>
        <w:t xml:space="preserve"> </w:t>
      </w:r>
      <w:r w:rsidR="003170EA">
        <w:rPr>
          <w:spacing w:val="-1"/>
          <w:sz w:val="22"/>
          <w:szCs w:val="22"/>
        </w:rPr>
        <w:t>65</w:t>
      </w:r>
    </w:p>
    <w:p w14:paraId="35FAD1B4" w14:textId="77777777" w:rsidR="00675CCC" w:rsidRDefault="00675CCC" w:rsidP="004C7A35">
      <w:pPr>
        <w:pStyle w:val="Corpsdetexte"/>
        <w:ind w:left="0" w:right="567"/>
      </w:pPr>
    </w:p>
    <w:p w14:paraId="05A61C85" w14:textId="3E37602B" w:rsidR="00675CCC" w:rsidRPr="00675CCC" w:rsidRDefault="00675CCC" w:rsidP="004C7A35">
      <w:pPr>
        <w:ind w:right="567"/>
        <w:rPr>
          <w:b/>
          <w:bCs/>
        </w:rPr>
      </w:pPr>
      <w:r w:rsidRPr="00675CCC">
        <w:rPr>
          <w:b/>
          <w:bCs/>
        </w:rPr>
        <w:t>Approbation du renouvellement du mandat de</w:t>
      </w:r>
      <w:r w:rsidR="003170EA">
        <w:rPr>
          <w:b/>
          <w:bCs/>
        </w:rPr>
        <w:t xml:space="preserve"> Martine </w:t>
      </w:r>
      <w:proofErr w:type="spellStart"/>
      <w:r w:rsidR="003170EA">
        <w:rPr>
          <w:b/>
          <w:bCs/>
        </w:rPr>
        <w:t>Muzard</w:t>
      </w:r>
      <w:proofErr w:type="spellEnd"/>
    </w:p>
    <w:p w14:paraId="50A0D24A" w14:textId="2B5D8B5E" w:rsidR="00675CCC" w:rsidRPr="00952C6F" w:rsidRDefault="00675CCC" w:rsidP="004C7A35">
      <w:pPr>
        <w:pStyle w:val="Corpsdetexte"/>
        <w:ind w:left="0" w:right="567"/>
        <w:rPr>
          <w:sz w:val="22"/>
          <w:szCs w:val="22"/>
        </w:rPr>
      </w:pPr>
      <w:r w:rsidRPr="00952C6F">
        <w:rPr>
          <w:sz w:val="22"/>
          <w:szCs w:val="22"/>
        </w:rPr>
        <w:t>Le secrétaire de séance fait voter ce point. Vote pour :</w:t>
      </w:r>
      <w:r w:rsidRPr="00952C6F">
        <w:rPr>
          <w:spacing w:val="-1"/>
          <w:sz w:val="22"/>
          <w:szCs w:val="22"/>
        </w:rPr>
        <w:t xml:space="preserve"> </w:t>
      </w:r>
      <w:r w:rsidR="003170EA">
        <w:rPr>
          <w:spacing w:val="-1"/>
          <w:sz w:val="22"/>
          <w:szCs w:val="22"/>
        </w:rPr>
        <w:t>65</w:t>
      </w:r>
    </w:p>
    <w:p w14:paraId="76366AEA" w14:textId="77777777" w:rsidR="002A2B99" w:rsidRDefault="002A2B99" w:rsidP="004C7A35">
      <w:pPr>
        <w:pStyle w:val="Corpsdetexte"/>
        <w:spacing w:before="5"/>
        <w:ind w:left="0" w:right="567"/>
        <w:rPr>
          <w:sz w:val="30"/>
        </w:rPr>
      </w:pPr>
    </w:p>
    <w:p w14:paraId="20B09AEE" w14:textId="641C257E" w:rsidR="002A2B99" w:rsidRDefault="00666627" w:rsidP="004C7A35">
      <w:pPr>
        <w:pStyle w:val="Titre5"/>
        <w:ind w:left="0" w:right="567"/>
        <w:rPr>
          <w:u w:val="none"/>
        </w:rPr>
      </w:pPr>
      <w:r>
        <w:rPr>
          <w:u w:val="none"/>
        </w:rPr>
        <w:t>Approbation du renouvellement du mandat de</w:t>
      </w:r>
      <w:r w:rsidR="003170EA">
        <w:rPr>
          <w:u w:val="none"/>
        </w:rPr>
        <w:t xml:space="preserve"> Jacques Pradier</w:t>
      </w:r>
    </w:p>
    <w:p w14:paraId="3234631F" w14:textId="29B75F1C" w:rsidR="002A2B99" w:rsidRPr="00952C6F" w:rsidRDefault="00666627" w:rsidP="004C7A35">
      <w:pPr>
        <w:pStyle w:val="Corpsdetexte"/>
        <w:ind w:left="0" w:right="567"/>
        <w:rPr>
          <w:sz w:val="22"/>
          <w:szCs w:val="22"/>
        </w:rPr>
      </w:pPr>
      <w:r w:rsidRPr="00952C6F">
        <w:rPr>
          <w:sz w:val="22"/>
          <w:szCs w:val="22"/>
        </w:rPr>
        <w:t>Le secrétaire de séance fait voter ce point. Vote pour :</w:t>
      </w:r>
      <w:r w:rsidRPr="00952C6F">
        <w:rPr>
          <w:spacing w:val="-1"/>
          <w:sz w:val="22"/>
          <w:szCs w:val="22"/>
        </w:rPr>
        <w:t xml:space="preserve"> </w:t>
      </w:r>
      <w:r w:rsidR="003170EA">
        <w:rPr>
          <w:spacing w:val="-1"/>
          <w:sz w:val="22"/>
          <w:szCs w:val="22"/>
        </w:rPr>
        <w:t>65</w:t>
      </w:r>
    </w:p>
    <w:p w14:paraId="38ED4FA1" w14:textId="77777777" w:rsidR="002A2B99" w:rsidRPr="001F4F1D" w:rsidRDefault="002A2B99" w:rsidP="004C7A35">
      <w:pPr>
        <w:ind w:right="567"/>
        <w:rPr>
          <w:b/>
          <w:bCs/>
          <w:sz w:val="32"/>
          <w:szCs w:val="32"/>
        </w:rPr>
      </w:pPr>
    </w:p>
    <w:p w14:paraId="2FC5300D" w14:textId="64A96212" w:rsidR="00675CCC" w:rsidRPr="0095540B" w:rsidRDefault="0095540B" w:rsidP="004C7A35">
      <w:pPr>
        <w:ind w:right="567"/>
        <w:rPr>
          <w:b/>
          <w:bCs/>
          <w:sz w:val="32"/>
          <w:szCs w:val="32"/>
        </w:rPr>
      </w:pPr>
      <w:r w:rsidRPr="0095540B">
        <w:rPr>
          <w:b/>
          <w:bCs/>
          <w:i/>
          <w:iCs/>
          <w:sz w:val="32"/>
          <w:szCs w:val="32"/>
        </w:rPr>
        <w:t>F</w:t>
      </w:r>
      <w:r w:rsidR="001F4F1D" w:rsidRPr="0095540B">
        <w:rPr>
          <w:b/>
          <w:bCs/>
          <w:i/>
          <w:iCs/>
          <w:sz w:val="32"/>
          <w:szCs w:val="32"/>
        </w:rPr>
        <w:t xml:space="preserve"> </w:t>
      </w:r>
      <w:r w:rsidR="00666627" w:rsidRPr="0095540B">
        <w:rPr>
          <w:b/>
          <w:bCs/>
          <w:i/>
          <w:iCs/>
          <w:sz w:val="32"/>
          <w:szCs w:val="32"/>
        </w:rPr>
        <w:t>QUESTIONS DIVERSES</w:t>
      </w:r>
      <w:r w:rsidR="00675CCC" w:rsidRPr="0095540B">
        <w:rPr>
          <w:b/>
          <w:bCs/>
          <w:sz w:val="32"/>
          <w:szCs w:val="32"/>
        </w:rPr>
        <w:t xml:space="preserve"> </w:t>
      </w:r>
    </w:p>
    <w:p w14:paraId="100AE742" w14:textId="77777777" w:rsidR="003170EA" w:rsidRPr="003170EA" w:rsidRDefault="003170EA" w:rsidP="004C7A35">
      <w:pPr>
        <w:ind w:right="567"/>
      </w:pPr>
    </w:p>
    <w:p w14:paraId="491FA199" w14:textId="7EE33FF6" w:rsidR="003170EA" w:rsidRPr="003170EA" w:rsidRDefault="003170EA" w:rsidP="004C7A35">
      <w:pPr>
        <w:ind w:right="567"/>
      </w:pPr>
      <w:r w:rsidRPr="003170EA">
        <w:t>Aucune question n’a été formulée</w:t>
      </w:r>
    </w:p>
    <w:p w14:paraId="05D40B98" w14:textId="7DEB3270" w:rsidR="00675CCC" w:rsidRDefault="00675CCC" w:rsidP="004C7A35">
      <w:pPr>
        <w:ind w:right="567"/>
        <w:rPr>
          <w:spacing w:val="-1"/>
        </w:rPr>
      </w:pPr>
    </w:p>
    <w:p w14:paraId="42FAE4A7" w14:textId="2E22BF26" w:rsidR="00177D12" w:rsidRDefault="00177D12" w:rsidP="004C7A35">
      <w:pPr>
        <w:ind w:right="567"/>
        <w:rPr>
          <w:spacing w:val="-1"/>
        </w:rPr>
      </w:pPr>
    </w:p>
    <w:p w14:paraId="060BDE8A" w14:textId="77777777" w:rsidR="00177D12" w:rsidRDefault="00177D12" w:rsidP="004C7A35">
      <w:pPr>
        <w:ind w:right="567"/>
        <w:rPr>
          <w:spacing w:val="-1"/>
        </w:rPr>
      </w:pPr>
    </w:p>
    <w:p w14:paraId="5733B895" w14:textId="3AD12DBA" w:rsidR="002A2B99" w:rsidRPr="00177D12" w:rsidRDefault="00666627" w:rsidP="004C7A35">
      <w:pPr>
        <w:ind w:right="567"/>
        <w:rPr>
          <w:b/>
          <w:bCs/>
          <w:sz w:val="36"/>
          <w:szCs w:val="36"/>
          <w:u w:color="000000"/>
        </w:rPr>
      </w:pPr>
      <w:r w:rsidRPr="00177D12">
        <w:rPr>
          <w:b/>
          <w:bCs/>
          <w:sz w:val="36"/>
          <w:szCs w:val="36"/>
          <w:u w:color="000000"/>
        </w:rPr>
        <w:t>CLOTURE DE L’ASSEMBLEE GENERALE</w:t>
      </w:r>
    </w:p>
    <w:p w14:paraId="763D1926" w14:textId="77777777" w:rsidR="002A2B99" w:rsidRDefault="002A2B99" w:rsidP="004C7A35">
      <w:pPr>
        <w:pStyle w:val="Corpsdetexte"/>
        <w:spacing w:before="1"/>
        <w:ind w:left="0" w:right="567"/>
        <w:rPr>
          <w:sz w:val="26"/>
        </w:rPr>
      </w:pPr>
    </w:p>
    <w:p w14:paraId="4B9838C0" w14:textId="4CFDAEDA" w:rsidR="002A2B99" w:rsidRPr="00177D12" w:rsidRDefault="00666627" w:rsidP="004C7A35">
      <w:pPr>
        <w:pStyle w:val="Corpsdetexte"/>
        <w:spacing w:before="92"/>
        <w:ind w:right="567"/>
        <w:rPr>
          <w:sz w:val="28"/>
          <w:szCs w:val="28"/>
        </w:rPr>
      </w:pPr>
      <w:r w:rsidRPr="00177D12">
        <w:rPr>
          <w:sz w:val="28"/>
          <w:szCs w:val="28"/>
        </w:rPr>
        <w:t>L’ordre du jour est</w:t>
      </w:r>
      <w:r w:rsidRPr="00177D12">
        <w:rPr>
          <w:spacing w:val="-15"/>
          <w:sz w:val="28"/>
          <w:szCs w:val="28"/>
        </w:rPr>
        <w:t xml:space="preserve"> </w:t>
      </w:r>
      <w:r w:rsidRPr="00177D12">
        <w:rPr>
          <w:sz w:val="28"/>
          <w:szCs w:val="28"/>
        </w:rPr>
        <w:t>épuisé.</w:t>
      </w:r>
    </w:p>
    <w:sectPr w:rsidR="002A2B99" w:rsidRPr="00177D12">
      <w:pgSz w:w="11910" w:h="16840"/>
      <w:pgMar w:top="800" w:right="220" w:bottom="1200" w:left="120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10E5" w14:textId="77777777" w:rsidR="002A39CD" w:rsidRDefault="002A39CD">
      <w:r>
        <w:separator/>
      </w:r>
    </w:p>
  </w:endnote>
  <w:endnote w:type="continuationSeparator" w:id="0">
    <w:p w14:paraId="7731BA82" w14:textId="77777777" w:rsidR="002A39CD" w:rsidRDefault="002A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2432" w14:textId="6FD4A5CD" w:rsidR="009E0034" w:rsidRDefault="009E0034">
    <w:pPr>
      <w:pStyle w:val="Corpsdetexte"/>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C67FE3D" wp14:editId="178F4EF4">
              <wp:simplePos x="0" y="0"/>
              <wp:positionH relativeFrom="page">
                <wp:posOffset>6481445</wp:posOffset>
              </wp:positionH>
              <wp:positionV relativeFrom="page">
                <wp:posOffset>9916160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7A8D6" w14:textId="77777777" w:rsidR="009E0034" w:rsidRDefault="009E0034">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FE3D" id="_x0000_t202" coordsize="21600,21600" o:spt="202" path="m,l,21600r21600,l21600,xe">
              <v:stroke joinstyle="miter"/>
              <v:path gradientshapeok="t" o:connecttype="rect"/>
            </v:shapetype>
            <v:shape id="Text Box 1" o:spid="_x0000_s1031" type="#_x0000_t202" style="position:absolute;margin-left:510.35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" filled="f" stroked="f">
              <v:textbox inset="0,0,0,0">
                <w:txbxContent>
                  <w:p w14:paraId="3F47A8D6" w14:textId="77777777" w:rsidR="009E0034" w:rsidRDefault="009E0034">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73D5" w14:textId="77777777" w:rsidR="002A39CD" w:rsidRDefault="002A39CD">
      <w:r>
        <w:separator/>
      </w:r>
    </w:p>
  </w:footnote>
  <w:footnote w:type="continuationSeparator" w:id="0">
    <w:p w14:paraId="6AD56A03" w14:textId="77777777" w:rsidR="002A39CD" w:rsidRDefault="002A3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B63"/>
    <w:multiLevelType w:val="hybridMultilevel"/>
    <w:tmpl w:val="D2F0B9C0"/>
    <w:lvl w:ilvl="0" w:tplc="552AC70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721F60"/>
    <w:multiLevelType w:val="hybridMultilevel"/>
    <w:tmpl w:val="921CD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BD57D2"/>
    <w:multiLevelType w:val="hybridMultilevel"/>
    <w:tmpl w:val="C832C4AA"/>
    <w:lvl w:ilvl="0" w:tplc="C54A1D2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F007746"/>
    <w:multiLevelType w:val="hybridMultilevel"/>
    <w:tmpl w:val="FC9A667A"/>
    <w:lvl w:ilvl="0" w:tplc="C638DBDE">
      <w:numFmt w:val="bullet"/>
      <w:lvlText w:val="-"/>
      <w:lvlJc w:val="left"/>
      <w:pPr>
        <w:ind w:left="578" w:hanging="360"/>
      </w:pPr>
      <w:rPr>
        <w:rFonts w:ascii="Arial" w:eastAsia="Arial" w:hAnsi="Arial" w:cs="Arial" w:hint="default"/>
        <w:w w:val="99"/>
        <w:sz w:val="24"/>
        <w:szCs w:val="24"/>
        <w:lang w:val="fr-FR" w:eastAsia="en-US" w:bidi="ar-SA"/>
      </w:rPr>
    </w:lvl>
    <w:lvl w:ilvl="1" w:tplc="826859EE">
      <w:numFmt w:val="bullet"/>
      <w:lvlText w:val="•"/>
      <w:lvlJc w:val="left"/>
      <w:pPr>
        <w:ind w:left="720" w:hanging="360"/>
      </w:pPr>
      <w:rPr>
        <w:rFonts w:hint="default"/>
        <w:lang w:val="fr-FR" w:eastAsia="en-US" w:bidi="ar-SA"/>
      </w:rPr>
    </w:lvl>
    <w:lvl w:ilvl="2" w:tplc="7E806168">
      <w:numFmt w:val="bullet"/>
      <w:lvlText w:val="•"/>
      <w:lvlJc w:val="left"/>
      <w:pPr>
        <w:ind w:left="1805" w:hanging="360"/>
      </w:pPr>
      <w:rPr>
        <w:rFonts w:hint="default"/>
        <w:lang w:val="fr-FR" w:eastAsia="en-US" w:bidi="ar-SA"/>
      </w:rPr>
    </w:lvl>
    <w:lvl w:ilvl="3" w:tplc="5E3ED388">
      <w:numFmt w:val="bullet"/>
      <w:lvlText w:val="•"/>
      <w:lvlJc w:val="left"/>
      <w:pPr>
        <w:ind w:left="2890" w:hanging="360"/>
      </w:pPr>
      <w:rPr>
        <w:rFonts w:hint="default"/>
        <w:lang w:val="fr-FR" w:eastAsia="en-US" w:bidi="ar-SA"/>
      </w:rPr>
    </w:lvl>
    <w:lvl w:ilvl="4" w:tplc="C4F8E60A">
      <w:numFmt w:val="bullet"/>
      <w:lvlText w:val="•"/>
      <w:lvlJc w:val="left"/>
      <w:pPr>
        <w:ind w:left="3975" w:hanging="360"/>
      </w:pPr>
      <w:rPr>
        <w:rFonts w:hint="default"/>
        <w:lang w:val="fr-FR" w:eastAsia="en-US" w:bidi="ar-SA"/>
      </w:rPr>
    </w:lvl>
    <w:lvl w:ilvl="5" w:tplc="CD26C064">
      <w:numFmt w:val="bullet"/>
      <w:lvlText w:val="•"/>
      <w:lvlJc w:val="left"/>
      <w:pPr>
        <w:ind w:left="5060" w:hanging="360"/>
      </w:pPr>
      <w:rPr>
        <w:rFonts w:hint="default"/>
        <w:lang w:val="fr-FR" w:eastAsia="en-US" w:bidi="ar-SA"/>
      </w:rPr>
    </w:lvl>
    <w:lvl w:ilvl="6" w:tplc="306E76B4">
      <w:numFmt w:val="bullet"/>
      <w:lvlText w:val="•"/>
      <w:lvlJc w:val="left"/>
      <w:pPr>
        <w:ind w:left="6145" w:hanging="360"/>
      </w:pPr>
      <w:rPr>
        <w:rFonts w:hint="default"/>
        <w:lang w:val="fr-FR" w:eastAsia="en-US" w:bidi="ar-SA"/>
      </w:rPr>
    </w:lvl>
    <w:lvl w:ilvl="7" w:tplc="4D8C4F72">
      <w:numFmt w:val="bullet"/>
      <w:lvlText w:val="•"/>
      <w:lvlJc w:val="left"/>
      <w:pPr>
        <w:ind w:left="7230" w:hanging="360"/>
      </w:pPr>
      <w:rPr>
        <w:rFonts w:hint="default"/>
        <w:lang w:val="fr-FR" w:eastAsia="en-US" w:bidi="ar-SA"/>
      </w:rPr>
    </w:lvl>
    <w:lvl w:ilvl="8" w:tplc="34E809A2">
      <w:numFmt w:val="bullet"/>
      <w:lvlText w:val="•"/>
      <w:lvlJc w:val="left"/>
      <w:pPr>
        <w:ind w:left="8316" w:hanging="360"/>
      </w:pPr>
      <w:rPr>
        <w:rFonts w:hint="default"/>
        <w:lang w:val="fr-FR" w:eastAsia="en-US" w:bidi="ar-SA"/>
      </w:rPr>
    </w:lvl>
  </w:abstractNum>
  <w:abstractNum w:abstractNumId="4" w15:restartNumberingAfterBreak="0">
    <w:nsid w:val="5FBE43EC"/>
    <w:multiLevelType w:val="hybridMultilevel"/>
    <w:tmpl w:val="AE96323E"/>
    <w:lvl w:ilvl="0" w:tplc="ECAAED14">
      <w:start w:val="1"/>
      <w:numFmt w:val="decimal"/>
      <w:lvlText w:val="%1)"/>
      <w:lvlJc w:val="left"/>
      <w:pPr>
        <w:ind w:left="786" w:hanging="360"/>
      </w:pPr>
      <w:rPr>
        <w:rFonts w:hint="default"/>
        <w:b/>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63545AC1"/>
    <w:multiLevelType w:val="hybridMultilevel"/>
    <w:tmpl w:val="D954FC02"/>
    <w:lvl w:ilvl="0" w:tplc="011A79D8">
      <w:start w:val="7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C3509B"/>
    <w:multiLevelType w:val="hybridMultilevel"/>
    <w:tmpl w:val="01DCAEFA"/>
    <w:lvl w:ilvl="0" w:tplc="413617B2">
      <w:numFmt w:val="bullet"/>
      <w:lvlText w:val="•"/>
      <w:lvlJc w:val="left"/>
      <w:pPr>
        <w:ind w:left="524" w:hanging="152"/>
      </w:pPr>
      <w:rPr>
        <w:rFonts w:ascii="Arial" w:eastAsia="Arial" w:hAnsi="Arial" w:cs="Arial" w:hint="default"/>
        <w:w w:val="100"/>
        <w:sz w:val="24"/>
        <w:szCs w:val="24"/>
        <w:lang w:val="fr-FR" w:eastAsia="en-US" w:bidi="ar-SA"/>
      </w:rPr>
    </w:lvl>
    <w:lvl w:ilvl="1" w:tplc="7F9C1F8A">
      <w:numFmt w:val="bullet"/>
      <w:lvlText w:val="•"/>
      <w:lvlJc w:val="left"/>
      <w:pPr>
        <w:ind w:left="1552" w:hanging="152"/>
      </w:pPr>
      <w:rPr>
        <w:rFonts w:hint="default"/>
        <w:lang w:val="fr-FR" w:eastAsia="en-US" w:bidi="ar-SA"/>
      </w:rPr>
    </w:lvl>
    <w:lvl w:ilvl="2" w:tplc="74B81782">
      <w:numFmt w:val="bullet"/>
      <w:lvlText w:val="•"/>
      <w:lvlJc w:val="left"/>
      <w:pPr>
        <w:ind w:left="2579" w:hanging="152"/>
      </w:pPr>
      <w:rPr>
        <w:rFonts w:hint="default"/>
        <w:lang w:val="fr-FR" w:eastAsia="en-US" w:bidi="ar-SA"/>
      </w:rPr>
    </w:lvl>
    <w:lvl w:ilvl="3" w:tplc="27DA5AA2">
      <w:numFmt w:val="bullet"/>
      <w:lvlText w:val="•"/>
      <w:lvlJc w:val="left"/>
      <w:pPr>
        <w:ind w:left="3605" w:hanging="152"/>
      </w:pPr>
      <w:rPr>
        <w:rFonts w:hint="default"/>
        <w:lang w:val="fr-FR" w:eastAsia="en-US" w:bidi="ar-SA"/>
      </w:rPr>
    </w:lvl>
    <w:lvl w:ilvl="4" w:tplc="7F0C85D0">
      <w:numFmt w:val="bullet"/>
      <w:lvlText w:val="•"/>
      <w:lvlJc w:val="left"/>
      <w:pPr>
        <w:ind w:left="4632" w:hanging="152"/>
      </w:pPr>
      <w:rPr>
        <w:rFonts w:hint="default"/>
        <w:lang w:val="fr-FR" w:eastAsia="en-US" w:bidi="ar-SA"/>
      </w:rPr>
    </w:lvl>
    <w:lvl w:ilvl="5" w:tplc="0C242906">
      <w:numFmt w:val="bullet"/>
      <w:lvlText w:val="•"/>
      <w:lvlJc w:val="left"/>
      <w:pPr>
        <w:ind w:left="5659" w:hanging="152"/>
      </w:pPr>
      <w:rPr>
        <w:rFonts w:hint="default"/>
        <w:lang w:val="fr-FR" w:eastAsia="en-US" w:bidi="ar-SA"/>
      </w:rPr>
    </w:lvl>
    <w:lvl w:ilvl="6" w:tplc="513CC480">
      <w:numFmt w:val="bullet"/>
      <w:lvlText w:val="•"/>
      <w:lvlJc w:val="left"/>
      <w:pPr>
        <w:ind w:left="6685" w:hanging="152"/>
      </w:pPr>
      <w:rPr>
        <w:rFonts w:hint="default"/>
        <w:lang w:val="fr-FR" w:eastAsia="en-US" w:bidi="ar-SA"/>
      </w:rPr>
    </w:lvl>
    <w:lvl w:ilvl="7" w:tplc="ED0C9664">
      <w:numFmt w:val="bullet"/>
      <w:lvlText w:val="•"/>
      <w:lvlJc w:val="left"/>
      <w:pPr>
        <w:ind w:left="7712" w:hanging="152"/>
      </w:pPr>
      <w:rPr>
        <w:rFonts w:hint="default"/>
        <w:lang w:val="fr-FR" w:eastAsia="en-US" w:bidi="ar-SA"/>
      </w:rPr>
    </w:lvl>
    <w:lvl w:ilvl="8" w:tplc="1ED40EA2">
      <w:numFmt w:val="bullet"/>
      <w:lvlText w:val="•"/>
      <w:lvlJc w:val="left"/>
      <w:pPr>
        <w:ind w:left="8739" w:hanging="152"/>
      </w:pPr>
      <w:rPr>
        <w:rFonts w:hint="default"/>
        <w:lang w:val="fr-FR" w:eastAsia="en-US" w:bidi="ar-SA"/>
      </w:rPr>
    </w:lvl>
  </w:abstractNum>
  <w:abstractNum w:abstractNumId="7" w15:restartNumberingAfterBreak="0">
    <w:nsid w:val="71B74594"/>
    <w:multiLevelType w:val="hybridMultilevel"/>
    <w:tmpl w:val="0E08C0C0"/>
    <w:lvl w:ilvl="0" w:tplc="39D2BBE0">
      <w:start w:val="4"/>
      <w:numFmt w:val="decimal"/>
      <w:lvlText w:val="%1"/>
      <w:lvlJc w:val="left"/>
      <w:pPr>
        <w:ind w:left="926" w:hanging="708"/>
      </w:pPr>
      <w:rPr>
        <w:rFonts w:ascii="Arial" w:eastAsia="Arial" w:hAnsi="Arial" w:cs="Arial" w:hint="default"/>
        <w:w w:val="99"/>
        <w:sz w:val="32"/>
        <w:szCs w:val="32"/>
        <w:lang w:val="fr-FR" w:eastAsia="en-US" w:bidi="ar-SA"/>
      </w:rPr>
    </w:lvl>
    <w:lvl w:ilvl="1" w:tplc="23B42C22">
      <w:numFmt w:val="bullet"/>
      <w:lvlText w:val="•"/>
      <w:lvlJc w:val="left"/>
      <w:pPr>
        <w:ind w:left="1876" w:hanging="708"/>
      </w:pPr>
      <w:rPr>
        <w:rFonts w:hint="default"/>
        <w:lang w:val="fr-FR" w:eastAsia="en-US" w:bidi="ar-SA"/>
      </w:rPr>
    </w:lvl>
    <w:lvl w:ilvl="2" w:tplc="6994B066">
      <w:numFmt w:val="bullet"/>
      <w:lvlText w:val="•"/>
      <w:lvlJc w:val="left"/>
      <w:pPr>
        <w:ind w:left="2833" w:hanging="708"/>
      </w:pPr>
      <w:rPr>
        <w:rFonts w:hint="default"/>
        <w:lang w:val="fr-FR" w:eastAsia="en-US" w:bidi="ar-SA"/>
      </w:rPr>
    </w:lvl>
    <w:lvl w:ilvl="3" w:tplc="EA86A704">
      <w:numFmt w:val="bullet"/>
      <w:lvlText w:val="•"/>
      <w:lvlJc w:val="left"/>
      <w:pPr>
        <w:ind w:left="3789" w:hanging="708"/>
      </w:pPr>
      <w:rPr>
        <w:rFonts w:hint="default"/>
        <w:lang w:val="fr-FR" w:eastAsia="en-US" w:bidi="ar-SA"/>
      </w:rPr>
    </w:lvl>
    <w:lvl w:ilvl="4" w:tplc="E5407880">
      <w:numFmt w:val="bullet"/>
      <w:lvlText w:val="•"/>
      <w:lvlJc w:val="left"/>
      <w:pPr>
        <w:ind w:left="4746" w:hanging="708"/>
      </w:pPr>
      <w:rPr>
        <w:rFonts w:hint="default"/>
        <w:lang w:val="fr-FR" w:eastAsia="en-US" w:bidi="ar-SA"/>
      </w:rPr>
    </w:lvl>
    <w:lvl w:ilvl="5" w:tplc="6B9A8D20">
      <w:numFmt w:val="bullet"/>
      <w:lvlText w:val="•"/>
      <w:lvlJc w:val="left"/>
      <w:pPr>
        <w:ind w:left="5703" w:hanging="708"/>
      </w:pPr>
      <w:rPr>
        <w:rFonts w:hint="default"/>
        <w:lang w:val="fr-FR" w:eastAsia="en-US" w:bidi="ar-SA"/>
      </w:rPr>
    </w:lvl>
    <w:lvl w:ilvl="6" w:tplc="A7AA9740">
      <w:numFmt w:val="bullet"/>
      <w:lvlText w:val="•"/>
      <w:lvlJc w:val="left"/>
      <w:pPr>
        <w:ind w:left="6659" w:hanging="708"/>
      </w:pPr>
      <w:rPr>
        <w:rFonts w:hint="default"/>
        <w:lang w:val="fr-FR" w:eastAsia="en-US" w:bidi="ar-SA"/>
      </w:rPr>
    </w:lvl>
    <w:lvl w:ilvl="7" w:tplc="E0026C4C">
      <w:numFmt w:val="bullet"/>
      <w:lvlText w:val="•"/>
      <w:lvlJc w:val="left"/>
      <w:pPr>
        <w:ind w:left="7616" w:hanging="708"/>
      </w:pPr>
      <w:rPr>
        <w:rFonts w:hint="default"/>
        <w:lang w:val="fr-FR" w:eastAsia="en-US" w:bidi="ar-SA"/>
      </w:rPr>
    </w:lvl>
    <w:lvl w:ilvl="8" w:tplc="24B6AAE4">
      <w:numFmt w:val="bullet"/>
      <w:lvlText w:val="•"/>
      <w:lvlJc w:val="left"/>
      <w:pPr>
        <w:ind w:left="8573" w:hanging="708"/>
      </w:pPr>
      <w:rPr>
        <w:rFonts w:hint="default"/>
        <w:lang w:val="fr-FR" w:eastAsia="en-US" w:bidi="ar-SA"/>
      </w:rPr>
    </w:lvl>
  </w:abstractNum>
  <w:num w:numId="1" w16cid:durableId="939264936">
    <w:abstractNumId w:val="3"/>
  </w:num>
  <w:num w:numId="2" w16cid:durableId="1616523684">
    <w:abstractNumId w:val="6"/>
  </w:num>
  <w:num w:numId="3" w16cid:durableId="713889067">
    <w:abstractNumId w:val="7"/>
  </w:num>
  <w:num w:numId="4" w16cid:durableId="1081414351">
    <w:abstractNumId w:val="5"/>
  </w:num>
  <w:num w:numId="5" w16cid:durableId="1400402312">
    <w:abstractNumId w:val="1"/>
  </w:num>
  <w:num w:numId="6" w16cid:durableId="1916158152">
    <w:abstractNumId w:val="4"/>
  </w:num>
  <w:num w:numId="7" w16cid:durableId="1264654386">
    <w:abstractNumId w:val="2"/>
  </w:num>
  <w:num w:numId="8" w16cid:durableId="1400404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99"/>
    <w:rsid w:val="0000112F"/>
    <w:rsid w:val="00062BDA"/>
    <w:rsid w:val="00080A0E"/>
    <w:rsid w:val="000A2503"/>
    <w:rsid w:val="000A69CB"/>
    <w:rsid w:val="000B2DB3"/>
    <w:rsid w:val="000E2A6B"/>
    <w:rsid w:val="000F0185"/>
    <w:rsid w:val="000F0412"/>
    <w:rsid w:val="000F5FB4"/>
    <w:rsid w:val="00126852"/>
    <w:rsid w:val="00162E95"/>
    <w:rsid w:val="00170D08"/>
    <w:rsid w:val="00177D12"/>
    <w:rsid w:val="00183FF5"/>
    <w:rsid w:val="00186DCA"/>
    <w:rsid w:val="001A4968"/>
    <w:rsid w:val="001B2F64"/>
    <w:rsid w:val="001C33D5"/>
    <w:rsid w:val="001D7362"/>
    <w:rsid w:val="001E62F5"/>
    <w:rsid w:val="001F4F1D"/>
    <w:rsid w:val="00204365"/>
    <w:rsid w:val="00215759"/>
    <w:rsid w:val="00260EA7"/>
    <w:rsid w:val="00265BF4"/>
    <w:rsid w:val="00272238"/>
    <w:rsid w:val="0027739E"/>
    <w:rsid w:val="00294B44"/>
    <w:rsid w:val="00297DD2"/>
    <w:rsid w:val="002A2B99"/>
    <w:rsid w:val="002A39CD"/>
    <w:rsid w:val="002B6868"/>
    <w:rsid w:val="002C0750"/>
    <w:rsid w:val="002E4B04"/>
    <w:rsid w:val="002E559D"/>
    <w:rsid w:val="002E60B2"/>
    <w:rsid w:val="002F041F"/>
    <w:rsid w:val="003154BB"/>
    <w:rsid w:val="003170EA"/>
    <w:rsid w:val="00326F67"/>
    <w:rsid w:val="0033126D"/>
    <w:rsid w:val="00337EA7"/>
    <w:rsid w:val="00342AC8"/>
    <w:rsid w:val="00344F44"/>
    <w:rsid w:val="00363CB5"/>
    <w:rsid w:val="003877F1"/>
    <w:rsid w:val="003922ED"/>
    <w:rsid w:val="0039238E"/>
    <w:rsid w:val="0039742F"/>
    <w:rsid w:val="003B0355"/>
    <w:rsid w:val="003C046B"/>
    <w:rsid w:val="003C0C22"/>
    <w:rsid w:val="003C45C7"/>
    <w:rsid w:val="003D0C6D"/>
    <w:rsid w:val="003D70EE"/>
    <w:rsid w:val="003E6F86"/>
    <w:rsid w:val="003F7336"/>
    <w:rsid w:val="00403F23"/>
    <w:rsid w:val="00407849"/>
    <w:rsid w:val="00411FF2"/>
    <w:rsid w:val="004275D7"/>
    <w:rsid w:val="004543D9"/>
    <w:rsid w:val="004A6B5F"/>
    <w:rsid w:val="004B2B06"/>
    <w:rsid w:val="004C7A35"/>
    <w:rsid w:val="00505D06"/>
    <w:rsid w:val="00525542"/>
    <w:rsid w:val="00553F01"/>
    <w:rsid w:val="00555BB0"/>
    <w:rsid w:val="00557A76"/>
    <w:rsid w:val="00585AA7"/>
    <w:rsid w:val="005C014A"/>
    <w:rsid w:val="005E33E5"/>
    <w:rsid w:val="00634AC3"/>
    <w:rsid w:val="0065475A"/>
    <w:rsid w:val="00666627"/>
    <w:rsid w:val="00675CCC"/>
    <w:rsid w:val="006B099F"/>
    <w:rsid w:val="006B0B23"/>
    <w:rsid w:val="006B53EC"/>
    <w:rsid w:val="006C1C88"/>
    <w:rsid w:val="006E0E65"/>
    <w:rsid w:val="00701930"/>
    <w:rsid w:val="007256F8"/>
    <w:rsid w:val="00731461"/>
    <w:rsid w:val="00746A0F"/>
    <w:rsid w:val="007507DF"/>
    <w:rsid w:val="00774FF7"/>
    <w:rsid w:val="00776990"/>
    <w:rsid w:val="00790540"/>
    <w:rsid w:val="007915FD"/>
    <w:rsid w:val="00791A47"/>
    <w:rsid w:val="007B6234"/>
    <w:rsid w:val="007E1AA4"/>
    <w:rsid w:val="007E6A7D"/>
    <w:rsid w:val="00831D53"/>
    <w:rsid w:val="0084392B"/>
    <w:rsid w:val="00846D69"/>
    <w:rsid w:val="008475FD"/>
    <w:rsid w:val="00865895"/>
    <w:rsid w:val="0087206B"/>
    <w:rsid w:val="00875188"/>
    <w:rsid w:val="008869D2"/>
    <w:rsid w:val="00893DAA"/>
    <w:rsid w:val="00896CDD"/>
    <w:rsid w:val="008979F7"/>
    <w:rsid w:val="008C1A3A"/>
    <w:rsid w:val="008C7037"/>
    <w:rsid w:val="008D7AD9"/>
    <w:rsid w:val="008E37B0"/>
    <w:rsid w:val="00901140"/>
    <w:rsid w:val="00901F7C"/>
    <w:rsid w:val="00923111"/>
    <w:rsid w:val="00923B47"/>
    <w:rsid w:val="00940CF2"/>
    <w:rsid w:val="00946E5A"/>
    <w:rsid w:val="00952C6F"/>
    <w:rsid w:val="0095540B"/>
    <w:rsid w:val="00986811"/>
    <w:rsid w:val="009A21CC"/>
    <w:rsid w:val="009B08ED"/>
    <w:rsid w:val="009B1842"/>
    <w:rsid w:val="009B6358"/>
    <w:rsid w:val="009D0913"/>
    <w:rsid w:val="009D73E5"/>
    <w:rsid w:val="009E0034"/>
    <w:rsid w:val="009E257D"/>
    <w:rsid w:val="00A007EA"/>
    <w:rsid w:val="00A0793E"/>
    <w:rsid w:val="00A12ED8"/>
    <w:rsid w:val="00A21168"/>
    <w:rsid w:val="00A22A10"/>
    <w:rsid w:val="00A46558"/>
    <w:rsid w:val="00A705DC"/>
    <w:rsid w:val="00A74981"/>
    <w:rsid w:val="00A82AE9"/>
    <w:rsid w:val="00A862DF"/>
    <w:rsid w:val="00A87736"/>
    <w:rsid w:val="00AA5385"/>
    <w:rsid w:val="00AD170A"/>
    <w:rsid w:val="00AD40F9"/>
    <w:rsid w:val="00AE129C"/>
    <w:rsid w:val="00AF5C3F"/>
    <w:rsid w:val="00B21783"/>
    <w:rsid w:val="00B415BB"/>
    <w:rsid w:val="00B557B1"/>
    <w:rsid w:val="00B609CB"/>
    <w:rsid w:val="00B629A7"/>
    <w:rsid w:val="00B63075"/>
    <w:rsid w:val="00B74311"/>
    <w:rsid w:val="00BA3BD4"/>
    <w:rsid w:val="00BB5C44"/>
    <w:rsid w:val="00C14A4A"/>
    <w:rsid w:val="00C256F0"/>
    <w:rsid w:val="00C333FF"/>
    <w:rsid w:val="00C47A86"/>
    <w:rsid w:val="00C76121"/>
    <w:rsid w:val="00CF4B49"/>
    <w:rsid w:val="00CF6C1F"/>
    <w:rsid w:val="00D46B00"/>
    <w:rsid w:val="00D94169"/>
    <w:rsid w:val="00D9787F"/>
    <w:rsid w:val="00DC390F"/>
    <w:rsid w:val="00DF146D"/>
    <w:rsid w:val="00E016A8"/>
    <w:rsid w:val="00E15CE0"/>
    <w:rsid w:val="00E35A8E"/>
    <w:rsid w:val="00E6647F"/>
    <w:rsid w:val="00E724A3"/>
    <w:rsid w:val="00E83997"/>
    <w:rsid w:val="00EC02C5"/>
    <w:rsid w:val="00EC3D21"/>
    <w:rsid w:val="00EC5345"/>
    <w:rsid w:val="00ED0E04"/>
    <w:rsid w:val="00ED1601"/>
    <w:rsid w:val="00ED38CF"/>
    <w:rsid w:val="00EF689B"/>
    <w:rsid w:val="00F23DEC"/>
    <w:rsid w:val="00F27731"/>
    <w:rsid w:val="00F33D43"/>
    <w:rsid w:val="00F356EB"/>
    <w:rsid w:val="00F35C4C"/>
    <w:rsid w:val="00F44D61"/>
    <w:rsid w:val="00F608A9"/>
    <w:rsid w:val="00F70801"/>
    <w:rsid w:val="00F75FA6"/>
    <w:rsid w:val="00FA2B5A"/>
    <w:rsid w:val="00FA354A"/>
    <w:rsid w:val="00FB7061"/>
    <w:rsid w:val="00FC4498"/>
    <w:rsid w:val="00FF2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B3418"/>
  <w15:docId w15:val="{EF0D48B6-4FF0-44D7-8B88-D8E1DCA9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link w:val="Titre1Car"/>
    <w:uiPriority w:val="9"/>
    <w:qFormat/>
    <w:pPr>
      <w:spacing w:before="60"/>
      <w:ind w:left="218"/>
      <w:outlineLvl w:val="0"/>
    </w:pPr>
    <w:rPr>
      <w:sz w:val="36"/>
      <w:szCs w:val="36"/>
      <w:u w:val="single" w:color="000000"/>
    </w:rPr>
  </w:style>
  <w:style w:type="paragraph" w:styleId="Titre2">
    <w:name w:val="heading 2"/>
    <w:basedOn w:val="Normal"/>
    <w:uiPriority w:val="9"/>
    <w:unhideWhenUsed/>
    <w:qFormat/>
    <w:pPr>
      <w:ind w:left="218"/>
      <w:outlineLvl w:val="1"/>
    </w:pPr>
    <w:rPr>
      <w:sz w:val="34"/>
      <w:szCs w:val="34"/>
      <w:u w:val="single" w:color="000000"/>
    </w:rPr>
  </w:style>
  <w:style w:type="paragraph" w:styleId="Titre3">
    <w:name w:val="heading 3"/>
    <w:basedOn w:val="Normal"/>
    <w:link w:val="Titre3Car"/>
    <w:uiPriority w:val="9"/>
    <w:unhideWhenUsed/>
    <w:qFormat/>
    <w:pPr>
      <w:ind w:left="218"/>
      <w:outlineLvl w:val="2"/>
    </w:pPr>
    <w:rPr>
      <w:sz w:val="32"/>
      <w:szCs w:val="32"/>
    </w:rPr>
  </w:style>
  <w:style w:type="paragraph" w:styleId="Titre4">
    <w:name w:val="heading 4"/>
    <w:basedOn w:val="Normal"/>
    <w:uiPriority w:val="9"/>
    <w:unhideWhenUsed/>
    <w:qFormat/>
    <w:pPr>
      <w:ind w:left="218"/>
      <w:outlineLvl w:val="3"/>
    </w:pPr>
    <w:rPr>
      <w:sz w:val="28"/>
      <w:szCs w:val="28"/>
    </w:rPr>
  </w:style>
  <w:style w:type="paragraph" w:styleId="Titre5">
    <w:name w:val="heading 5"/>
    <w:basedOn w:val="Normal"/>
    <w:link w:val="Titre5Car"/>
    <w:uiPriority w:val="9"/>
    <w:unhideWhenUsed/>
    <w:qFormat/>
    <w:pPr>
      <w:ind w:left="218"/>
      <w:outlineLvl w:val="4"/>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218"/>
    </w:pPr>
    <w:rPr>
      <w:sz w:val="24"/>
      <w:szCs w:val="24"/>
    </w:rPr>
  </w:style>
  <w:style w:type="paragraph" w:styleId="Paragraphedeliste">
    <w:name w:val="List Paragraph"/>
    <w:basedOn w:val="Normal"/>
    <w:uiPriority w:val="34"/>
    <w:qFormat/>
    <w:pPr>
      <w:ind w:left="370" w:hanging="153"/>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A0793E"/>
    <w:pPr>
      <w:tabs>
        <w:tab w:val="center" w:pos="4536"/>
        <w:tab w:val="right" w:pos="9072"/>
      </w:tabs>
    </w:pPr>
  </w:style>
  <w:style w:type="character" w:customStyle="1" w:styleId="En-tteCar">
    <w:name w:val="En-tête Car"/>
    <w:basedOn w:val="Policepardfaut"/>
    <w:link w:val="En-tte"/>
    <w:uiPriority w:val="99"/>
    <w:rsid w:val="00A0793E"/>
    <w:rPr>
      <w:rFonts w:ascii="Arial" w:eastAsia="Arial" w:hAnsi="Arial" w:cs="Arial"/>
      <w:lang w:val="fr-FR"/>
    </w:rPr>
  </w:style>
  <w:style w:type="paragraph" w:styleId="Pieddepage">
    <w:name w:val="footer"/>
    <w:basedOn w:val="Normal"/>
    <w:link w:val="PieddepageCar"/>
    <w:uiPriority w:val="99"/>
    <w:unhideWhenUsed/>
    <w:rsid w:val="00A0793E"/>
    <w:pPr>
      <w:tabs>
        <w:tab w:val="center" w:pos="4536"/>
        <w:tab w:val="right" w:pos="9072"/>
      </w:tabs>
    </w:pPr>
  </w:style>
  <w:style w:type="character" w:customStyle="1" w:styleId="PieddepageCar">
    <w:name w:val="Pied de page Car"/>
    <w:basedOn w:val="Policepardfaut"/>
    <w:link w:val="Pieddepage"/>
    <w:uiPriority w:val="99"/>
    <w:rsid w:val="00A0793E"/>
    <w:rPr>
      <w:rFonts w:ascii="Arial" w:eastAsia="Arial" w:hAnsi="Arial" w:cs="Arial"/>
      <w:lang w:val="fr-FR"/>
    </w:rPr>
  </w:style>
  <w:style w:type="character" w:styleId="Lienhypertexte">
    <w:name w:val="Hyperlink"/>
    <w:basedOn w:val="Policepardfaut"/>
    <w:uiPriority w:val="99"/>
    <w:unhideWhenUsed/>
    <w:rsid w:val="00A82AE9"/>
    <w:rPr>
      <w:color w:val="0000FF" w:themeColor="hyperlink"/>
      <w:u w:val="single"/>
    </w:rPr>
  </w:style>
  <w:style w:type="character" w:styleId="Mentionnonrsolue">
    <w:name w:val="Unresolved Mention"/>
    <w:basedOn w:val="Policepardfaut"/>
    <w:uiPriority w:val="99"/>
    <w:semiHidden/>
    <w:unhideWhenUsed/>
    <w:rsid w:val="00A82AE9"/>
    <w:rPr>
      <w:color w:val="605E5C"/>
      <w:shd w:val="clear" w:color="auto" w:fill="E1DFDD"/>
    </w:rPr>
  </w:style>
  <w:style w:type="character" w:customStyle="1" w:styleId="CorpsdetexteCar">
    <w:name w:val="Corps de texte Car"/>
    <w:basedOn w:val="Policepardfaut"/>
    <w:link w:val="Corpsdetexte"/>
    <w:uiPriority w:val="1"/>
    <w:rsid w:val="008C7037"/>
    <w:rPr>
      <w:rFonts w:ascii="Arial" w:eastAsia="Arial" w:hAnsi="Arial" w:cs="Arial"/>
      <w:sz w:val="24"/>
      <w:szCs w:val="24"/>
      <w:lang w:val="fr-FR"/>
    </w:rPr>
  </w:style>
  <w:style w:type="paragraph" w:styleId="Sansinterligne">
    <w:name w:val="No Spacing"/>
    <w:qFormat/>
    <w:rsid w:val="00923111"/>
    <w:rPr>
      <w:rFonts w:ascii="Arial" w:eastAsia="Arial" w:hAnsi="Arial" w:cs="Arial"/>
      <w:lang w:val="fr-FR"/>
    </w:rPr>
  </w:style>
  <w:style w:type="paragraph" w:styleId="NormalWeb">
    <w:name w:val="Normal (Web)"/>
    <w:basedOn w:val="Normal"/>
    <w:uiPriority w:val="99"/>
    <w:unhideWhenUsed/>
    <w:rsid w:val="00923111"/>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rsid w:val="008C1A3A"/>
    <w:rPr>
      <w:rFonts w:ascii="Arial" w:eastAsia="Arial" w:hAnsi="Arial" w:cs="Arial"/>
      <w:b/>
      <w:bCs/>
      <w:sz w:val="24"/>
      <w:szCs w:val="24"/>
      <w:u w:val="single" w:color="000000"/>
      <w:lang w:val="fr-FR"/>
    </w:rPr>
  </w:style>
  <w:style w:type="character" w:customStyle="1" w:styleId="Titre1Car">
    <w:name w:val="Titre 1 Car"/>
    <w:basedOn w:val="Policepardfaut"/>
    <w:link w:val="Titre1"/>
    <w:uiPriority w:val="9"/>
    <w:rsid w:val="00EC5345"/>
    <w:rPr>
      <w:rFonts w:ascii="Arial" w:eastAsia="Arial" w:hAnsi="Arial" w:cs="Arial"/>
      <w:sz w:val="36"/>
      <w:szCs w:val="36"/>
      <w:u w:val="single" w:color="000000"/>
      <w:lang w:val="fr-FR"/>
    </w:rPr>
  </w:style>
  <w:style w:type="character" w:customStyle="1" w:styleId="Titre3Car">
    <w:name w:val="Titre 3 Car"/>
    <w:basedOn w:val="Policepardfaut"/>
    <w:link w:val="Titre3"/>
    <w:uiPriority w:val="9"/>
    <w:rsid w:val="006B0B23"/>
    <w:rPr>
      <w:rFonts w:ascii="Arial" w:eastAsia="Arial" w:hAnsi="Arial" w:cs="Arial"/>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95228">
      <w:bodyDiv w:val="1"/>
      <w:marLeft w:val="0"/>
      <w:marRight w:val="0"/>
      <w:marTop w:val="0"/>
      <w:marBottom w:val="0"/>
      <w:divBdr>
        <w:top w:val="none" w:sz="0" w:space="0" w:color="auto"/>
        <w:left w:val="none" w:sz="0" w:space="0" w:color="auto"/>
        <w:bottom w:val="none" w:sz="0" w:space="0" w:color="auto"/>
        <w:right w:val="none" w:sz="0" w:space="0" w:color="auto"/>
      </w:divBdr>
    </w:div>
    <w:div w:id="1542791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dyerres.ufcquechoisir.fr" TargetMode="External"/><Relationship Id="rId5" Type="http://schemas.openxmlformats.org/officeDocument/2006/relationships/webSettings" Target="webSettings.xml"/><Relationship Id="rId10" Type="http://schemas.openxmlformats.org/officeDocument/2006/relationships/hyperlink" Target="mailto:santeclt@valdyerres.ufcquechoisir.fr" TargetMode="External"/><Relationship Id="rId4" Type="http://schemas.openxmlformats.org/officeDocument/2006/relationships/settings" Target="settings.xml"/><Relationship Id="rId9" Type="http://schemas.openxmlformats.org/officeDocument/2006/relationships/hyperlink" Target="mailto:contact@valdyerres.ufcquechoisir.f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58698-01CE-428C-9A07-D387DDB9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2860</Words>
  <Characters>15733</Characters>
  <Application>Microsoft Office Word</Application>
  <DocSecurity>0</DocSecurity>
  <Lines>131</Lines>
  <Paragraphs>37</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A COMPLETER       ASSEMBLEE GENERALE du 8 mars 2014</vt:lpstr>
      <vt:lpstr>        </vt:lpstr>
      <vt:lpstr>6 PROJETS D’ACTIONS POUR 2024</vt:lpstr>
      <vt:lpstr>8 MONTANT DE L’ADHESION</vt:lpstr>
    </vt:vector>
  </TitlesOfParts>
  <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COMPLETER       ASSEMBLEE GENERALE du 8 mars 2014</dc:title>
  <dc:creator>Louis</dc:creator>
  <cp:lastModifiedBy>Daniel Abriol</cp:lastModifiedBy>
  <cp:revision>2</cp:revision>
  <cp:lastPrinted>2024-03-30T16:03:00Z</cp:lastPrinted>
  <dcterms:created xsi:type="dcterms:W3CDTF">2024-03-30T16:04:00Z</dcterms:created>
  <dcterms:modified xsi:type="dcterms:W3CDTF">2024-03-30T16:04:00Z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2020-10-17T00:00:00Z</vt:filetime>
  </property>
  <property fmtid="{D5CDD505-2E9C-101B-9397-08002B2CF9AE}" pid="3" name="Creator">
    <vt:lpwstr>Microsoft® Word 2010</vt:lpwstr>
  </property>
  <property fmtid="{D5CDD505-2E9C-101B-9397-08002B2CF9AE}" pid="4" name="LastSaved">
    <vt:filetime>2021-02-25T00:00:00Z</vt:filetime>
  </property>
</Properties>
</file>